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1BA413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E578D">
        <w:rPr>
          <w:rFonts w:ascii="Times New Roman" w:hAnsi="Times New Roman" w:cs="Times New Roman"/>
          <w:b/>
          <w:sz w:val="24"/>
          <w:szCs w:val="24"/>
        </w:rPr>
        <w:t>МИНИСТЕРСТВО ОБРАЗОВАНИЯ И НАУКИ РЕСПУБЛИКИ КАЗАХСТАН</w:t>
      </w:r>
    </w:p>
    <w:p w14:paraId="127256DB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7ABD0A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КАЗАХСКИЙ УНИВЕРСИТЕТ МЕЖДУНАРОДНЫХ ОТНОШЕНИЙ И МИРОВЫХ ЯЗЫКОВ им. АБЫЛАЙ ХАНА</w:t>
      </w:r>
    </w:p>
    <w:p w14:paraId="4AB30C4A" w14:textId="77777777" w:rsidR="008800B3" w:rsidRPr="002E578D" w:rsidRDefault="008800B3" w:rsidP="008800B3">
      <w:pPr>
        <w:rPr>
          <w:rFonts w:ascii="Times New Roman" w:hAnsi="Times New Roman" w:cs="Times New Roman"/>
          <w:lang w:val="en-US"/>
        </w:rPr>
      </w:pPr>
    </w:p>
    <w:p w14:paraId="51EB3CB0" w14:textId="77777777" w:rsidR="008800B3" w:rsidRPr="002E578D" w:rsidRDefault="008800B3" w:rsidP="008800B3">
      <w:pPr>
        <w:jc w:val="center"/>
        <w:rPr>
          <w:rFonts w:ascii="Times New Roman" w:hAnsi="Times New Roman" w:cs="Times New Roman"/>
          <w:lang w:val="en-US"/>
        </w:rPr>
      </w:pPr>
      <w:r w:rsidRPr="002E578D">
        <w:rPr>
          <w:rFonts w:ascii="Times New Roman" w:hAnsi="Times New Roman" w:cs="Times New Roman"/>
          <w:noProof/>
        </w:rPr>
        <w:drawing>
          <wp:inline distT="0" distB="0" distL="0" distR="0" wp14:anchorId="6DD9799F" wp14:editId="4B1BB5EF">
            <wp:extent cx="1520456" cy="1438122"/>
            <wp:effectExtent l="0" t="0" r="0" b="0"/>
            <wp:docPr id="5" name="Рисунок 5" descr="C:\Documents and Settings\Admin\Рабочий стол\Графика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Графика\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045" cy="1438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84028E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578D">
        <w:rPr>
          <w:rFonts w:ascii="Times New Roman" w:hAnsi="Times New Roman" w:cs="Times New Roman"/>
          <w:b/>
          <w:sz w:val="40"/>
          <w:szCs w:val="40"/>
        </w:rPr>
        <w:t xml:space="preserve">ПЛАН-ПРОГРАММА </w:t>
      </w:r>
    </w:p>
    <w:p w14:paraId="0B62DA88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578D">
        <w:rPr>
          <w:rFonts w:ascii="Times New Roman" w:hAnsi="Times New Roman" w:cs="Times New Roman"/>
          <w:b/>
          <w:sz w:val="40"/>
          <w:szCs w:val="40"/>
        </w:rPr>
        <w:t xml:space="preserve">научно-исследовательской и инновационно-прикладной деятельности КазУМОиМЯ им. Абылай хана </w:t>
      </w:r>
    </w:p>
    <w:p w14:paraId="6A6637D2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578D">
        <w:rPr>
          <w:rFonts w:ascii="Times New Roman" w:hAnsi="Times New Roman" w:cs="Times New Roman"/>
          <w:b/>
          <w:sz w:val="40"/>
          <w:szCs w:val="40"/>
        </w:rPr>
        <w:t xml:space="preserve">по реализации </w:t>
      </w:r>
    </w:p>
    <w:p w14:paraId="6E7857C4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578D">
        <w:rPr>
          <w:rFonts w:ascii="Times New Roman" w:hAnsi="Times New Roman" w:cs="Times New Roman"/>
          <w:b/>
          <w:sz w:val="40"/>
          <w:szCs w:val="40"/>
        </w:rPr>
        <w:t>Стратегии развития Вуза на 2020-2022 учебный год</w:t>
      </w:r>
    </w:p>
    <w:p w14:paraId="19CBEA4C" w14:textId="77777777" w:rsidR="008800B3" w:rsidRPr="002E578D" w:rsidRDefault="008800B3" w:rsidP="008800B3">
      <w:pPr>
        <w:pStyle w:val="a4"/>
        <w:rPr>
          <w:rFonts w:ascii="Times New Roman" w:hAnsi="Times New Roman" w:cs="Times New Roman"/>
          <w:b/>
          <w:sz w:val="40"/>
          <w:szCs w:val="40"/>
        </w:rPr>
      </w:pPr>
    </w:p>
    <w:p w14:paraId="3EE83542" w14:textId="77777777" w:rsidR="008800B3" w:rsidRPr="002E578D" w:rsidRDefault="008800B3" w:rsidP="008800B3">
      <w:pPr>
        <w:rPr>
          <w:rFonts w:ascii="Times New Roman" w:hAnsi="Times New Roman" w:cs="Times New Roman"/>
          <w:sz w:val="40"/>
          <w:szCs w:val="40"/>
        </w:rPr>
      </w:pPr>
    </w:p>
    <w:p w14:paraId="6D500209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316B040A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7186B558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57E7D645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E578D">
        <w:rPr>
          <w:rFonts w:ascii="Times New Roman" w:hAnsi="Times New Roman" w:cs="Times New Roman"/>
          <w:sz w:val="28"/>
          <w:szCs w:val="28"/>
        </w:rPr>
        <w:t>Алматы, 2020 год</w:t>
      </w:r>
    </w:p>
    <w:p w14:paraId="74140515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3F13E5AC" w14:textId="77777777" w:rsidR="008800B3" w:rsidRPr="002E578D" w:rsidRDefault="008800B3" w:rsidP="008800B3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5ED8D0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2E578D">
        <w:rPr>
          <w:rFonts w:ascii="Times New Roman" w:hAnsi="Times New Roman" w:cs="Times New Roman"/>
          <w:b/>
          <w:sz w:val="28"/>
          <w:szCs w:val="28"/>
          <w:lang w:val="kk-KZ"/>
        </w:rPr>
        <w:t>ВВЕДЕНИЕ</w:t>
      </w:r>
    </w:p>
    <w:p w14:paraId="46B0A1E4" w14:textId="77777777" w:rsidR="008800B3" w:rsidRPr="002E578D" w:rsidRDefault="008800B3" w:rsidP="008800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Воплощение в жизнь идеи формирования в Казахстане интеллектуальной нации (Н.А. Назарбаев) и </w:t>
      </w:r>
      <w:r w:rsidRPr="002E578D">
        <w:rPr>
          <w:rFonts w:ascii="Times New Roman" w:eastAsia="Times New Roman" w:hAnsi="Times New Roman" w:cs="Times New Roman"/>
          <w:sz w:val="24"/>
          <w:szCs w:val="24"/>
        </w:rPr>
        <w:t>программы «Рухани жа</w:t>
      </w:r>
      <w:r w:rsidRPr="002E578D">
        <w:rPr>
          <w:rFonts w:ascii="Times New Roman" w:eastAsia="Times New Roman" w:hAnsi="Times New Roman" w:cs="Times New Roman"/>
          <w:sz w:val="24"/>
          <w:szCs w:val="24"/>
          <w:lang w:val="kk-KZ"/>
        </w:rPr>
        <w:t>ңғ</w:t>
      </w:r>
      <w:r w:rsidRPr="002E578D">
        <w:rPr>
          <w:rFonts w:ascii="Times New Roman" w:eastAsia="Times New Roman" w:hAnsi="Times New Roman" w:cs="Times New Roman"/>
          <w:sz w:val="24"/>
          <w:szCs w:val="24"/>
        </w:rPr>
        <w:t xml:space="preserve">ыру» </w:t>
      </w:r>
      <w:r w:rsidRPr="002E578D">
        <w:rPr>
          <w:rFonts w:ascii="Times New Roman" w:hAnsi="Times New Roman" w:cs="Times New Roman"/>
          <w:sz w:val="24"/>
          <w:szCs w:val="24"/>
        </w:rPr>
        <w:t xml:space="preserve">предопределяет необходимость наращивания научного потенциала страны через развитие в образование системы инноваций и научной кооперации с производством. Для формирования новой генерации интеллектуальной нации необходима и модернизация отечественного образования в контексте международной парадигмы конкурентоспособности и рыночно-экономических модификаций через внедрение новых технологий и инноваций с целевой задачей формирования </w:t>
      </w:r>
      <w:r w:rsidRPr="002E578D">
        <w:rPr>
          <w:rFonts w:ascii="Times New Roman" w:hAnsi="Times New Roman" w:cs="Times New Roman"/>
          <w:b/>
          <w:sz w:val="24"/>
          <w:szCs w:val="24"/>
        </w:rPr>
        <w:t>инновационно-интеллектуальной кластерной системы</w:t>
      </w:r>
      <w:r w:rsidRPr="002E578D">
        <w:rPr>
          <w:rFonts w:ascii="Times New Roman" w:hAnsi="Times New Roman" w:cs="Times New Roman"/>
          <w:sz w:val="24"/>
          <w:szCs w:val="24"/>
        </w:rPr>
        <w:t>, способствующей подготовке соответствующих современным потребностям общества и реального сектора экономики профессиональных кадров с творчески-инновационной ориентированностью на решение актуальных социо-экономических задач.</w:t>
      </w:r>
    </w:p>
    <w:p w14:paraId="013F8B43" w14:textId="0D2D7976" w:rsidR="008800B3" w:rsidRPr="002E578D" w:rsidRDefault="008800B3" w:rsidP="008800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Следовательно, модернизация отечественного образования предполагает комплексное и интегрированное преобразование всей системы, отражающей и обеспечивающей развитие всех выше перечисленных инновационных направлений в образовании. Соответственно, усложнение понятия «современное профессиональное образование», его многоярусная и интегрированная сущность, вызванная необходимость его диверсифицирования с  учетом инновационных спецификаций, создает необходимость разрабатывать инновационные модели отраслевых профессиональных образований, систему их организаций и управления, базируемой на функционально-содержательном структурировании и управлении профессионально-творческой и инновационной деятельностью, студентов, направленной на решение реальных социо-экономических задач, т.е. профессионально-отраслевое образование приобретает форму модели профессионально-креативного процесса. Это достигается либо тесной кооперацией с производством, открытием инновационно-производственных площадок, мастерских, технопарков, либо созданием на базе вузов инновационно-прикладных лабораторий, центров </w:t>
      </w:r>
      <w:r w:rsidR="00D015E4">
        <w:rPr>
          <w:rFonts w:ascii="Times New Roman" w:hAnsi="Times New Roman" w:cs="Times New Roman"/>
          <w:sz w:val="24"/>
          <w:szCs w:val="24"/>
        </w:rPr>
        <w:t>инновационно</w:t>
      </w:r>
      <w:r w:rsidRPr="002E578D">
        <w:rPr>
          <w:rFonts w:ascii="Times New Roman" w:hAnsi="Times New Roman" w:cs="Times New Roman"/>
          <w:sz w:val="24"/>
          <w:szCs w:val="24"/>
        </w:rPr>
        <w:t xml:space="preserve">-ориентированных технологий </w:t>
      </w:r>
      <w:r w:rsidR="00D015E4">
        <w:rPr>
          <w:rFonts w:ascii="Times New Roman" w:hAnsi="Times New Roman" w:cs="Times New Roman"/>
          <w:sz w:val="24"/>
          <w:szCs w:val="24"/>
        </w:rPr>
        <w:t>(ЦИОТ)</w:t>
      </w:r>
      <w:r w:rsidRPr="002E578D">
        <w:rPr>
          <w:rFonts w:ascii="Times New Roman" w:hAnsi="Times New Roman" w:cs="Times New Roman"/>
          <w:sz w:val="24"/>
          <w:szCs w:val="24"/>
        </w:rPr>
        <w:t>.</w:t>
      </w:r>
    </w:p>
    <w:p w14:paraId="6C368D24" w14:textId="77777777" w:rsidR="008800B3" w:rsidRPr="002E578D" w:rsidRDefault="008800B3" w:rsidP="008800B3">
      <w:pPr>
        <w:spacing w:after="0" w:line="240" w:lineRule="auto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Деятельность НИПО комплексов руководствуется  следующими документами:</w:t>
      </w:r>
    </w:p>
    <w:p w14:paraId="03D18183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Государственные программы и нормативные документы уполномоченных органов</w:t>
      </w:r>
    </w:p>
    <w:p w14:paraId="17623391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Стратегия развития КазУМОиМЯ им. Абылай хана на 2020-2025 гг. </w:t>
      </w:r>
    </w:p>
    <w:p w14:paraId="2D610543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Программа Реализации Тактического плана на 2020/2022 гг. </w:t>
      </w:r>
    </w:p>
    <w:p w14:paraId="7E13AF08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Планы мероприятий КазУМОиМЯ им. Абылай хана по реализации Государственных программ</w:t>
      </w:r>
    </w:p>
    <w:p w14:paraId="542EC1FD" w14:textId="77777777" w:rsidR="008800B3" w:rsidRPr="002E578D" w:rsidRDefault="008800B3" w:rsidP="008800B3">
      <w:pPr>
        <w:pStyle w:val="ac"/>
        <w:numPr>
          <w:ilvl w:val="0"/>
          <w:numId w:val="24"/>
        </w:numPr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Типовые учебные планы дисциплин.</w:t>
      </w:r>
    </w:p>
    <w:p w14:paraId="209404E0" w14:textId="77777777" w:rsidR="008800B3" w:rsidRPr="002E578D" w:rsidRDefault="008800B3" w:rsidP="008800B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На настоящий момент в структуре КазУМОиМЯ им. Абылай хана функционируют следующие </w:t>
      </w:r>
      <w:r w:rsidRPr="002E578D">
        <w:rPr>
          <w:rFonts w:ascii="Times New Roman" w:hAnsi="Times New Roman" w:cs="Times New Roman"/>
          <w:b/>
          <w:sz w:val="24"/>
          <w:szCs w:val="24"/>
        </w:rPr>
        <w:t>НИПО комплексы</w:t>
      </w:r>
      <w:r w:rsidRPr="002E578D">
        <w:rPr>
          <w:rFonts w:ascii="Times New Roman" w:hAnsi="Times New Roman" w:cs="Times New Roman"/>
          <w:sz w:val="24"/>
          <w:szCs w:val="24"/>
        </w:rPr>
        <w:t xml:space="preserve"> (научно-инновационные-профессионально-образовательные комплексы):</w:t>
      </w:r>
    </w:p>
    <w:p w14:paraId="698BBEFE" w14:textId="77777777" w:rsidR="008800B3" w:rsidRPr="002E578D" w:rsidRDefault="008800B3" w:rsidP="008800B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НИПО комплекс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по </w:t>
      </w:r>
      <w:r w:rsidRPr="002E578D">
        <w:rPr>
          <w:rFonts w:ascii="Times New Roman" w:hAnsi="Times New Roman" w:cs="Times New Roman"/>
          <w:b/>
          <w:sz w:val="24"/>
          <w:szCs w:val="24"/>
        </w:rPr>
        <w:t>иноязычно-дидактическому</w:t>
      </w:r>
      <w:r w:rsidRPr="002E578D">
        <w:rPr>
          <w:rFonts w:ascii="Times New Roman" w:hAnsi="Times New Roman" w:cs="Times New Roman"/>
          <w:sz w:val="24"/>
          <w:szCs w:val="24"/>
        </w:rPr>
        <w:t xml:space="preserve"> направлению;</w:t>
      </w:r>
    </w:p>
    <w:p w14:paraId="312B0A43" w14:textId="77777777" w:rsidR="008800B3" w:rsidRPr="002E578D" w:rsidRDefault="008800B3" w:rsidP="008800B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НИПО комплекс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по </w:t>
      </w:r>
      <w:r w:rsidRPr="002E578D">
        <w:rPr>
          <w:rFonts w:ascii="Times New Roman" w:hAnsi="Times New Roman" w:cs="Times New Roman"/>
          <w:b/>
          <w:sz w:val="24"/>
          <w:szCs w:val="24"/>
        </w:rPr>
        <w:t>экономико-правовому</w:t>
      </w:r>
      <w:r w:rsidRPr="002E578D">
        <w:rPr>
          <w:rFonts w:ascii="Times New Roman" w:hAnsi="Times New Roman" w:cs="Times New Roman"/>
          <w:sz w:val="24"/>
          <w:szCs w:val="24"/>
        </w:rPr>
        <w:t xml:space="preserve"> направлению;</w:t>
      </w:r>
    </w:p>
    <w:p w14:paraId="5B358D12" w14:textId="77777777" w:rsidR="008800B3" w:rsidRPr="002E578D" w:rsidRDefault="008800B3" w:rsidP="008800B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НИПО комплекс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по </w:t>
      </w:r>
      <w:r w:rsidRPr="002E578D">
        <w:rPr>
          <w:rFonts w:ascii="Times New Roman" w:hAnsi="Times New Roman" w:cs="Times New Roman"/>
          <w:b/>
          <w:sz w:val="24"/>
          <w:szCs w:val="24"/>
        </w:rPr>
        <w:t>лингво-инофилологическому</w:t>
      </w:r>
      <w:r w:rsidRPr="002E578D">
        <w:rPr>
          <w:rFonts w:ascii="Times New Roman" w:hAnsi="Times New Roman" w:cs="Times New Roman"/>
          <w:sz w:val="24"/>
          <w:szCs w:val="24"/>
        </w:rPr>
        <w:t xml:space="preserve"> направлению;</w:t>
      </w:r>
    </w:p>
    <w:p w14:paraId="3071D87C" w14:textId="77777777" w:rsidR="008800B3" w:rsidRPr="002E578D" w:rsidRDefault="008800B3" w:rsidP="008800B3">
      <w:pPr>
        <w:spacing w:after="0" w:line="240" w:lineRule="auto"/>
        <w:ind w:left="284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НИПО</w:t>
      </w:r>
      <w:r w:rsidRPr="002E578D">
        <w:rPr>
          <w:rFonts w:ascii="Times New Roman" w:hAnsi="Times New Roman" w:cs="Times New Roman"/>
          <w:sz w:val="24"/>
          <w:szCs w:val="24"/>
        </w:rPr>
        <w:t xml:space="preserve"> </w:t>
      </w:r>
      <w:r w:rsidRPr="002E578D">
        <w:rPr>
          <w:rFonts w:ascii="Times New Roman" w:hAnsi="Times New Roman" w:cs="Times New Roman"/>
          <w:b/>
          <w:sz w:val="24"/>
          <w:szCs w:val="24"/>
        </w:rPr>
        <w:t>комплекс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по </w:t>
      </w:r>
      <w:r w:rsidRPr="002E578D">
        <w:rPr>
          <w:rFonts w:ascii="Times New Roman" w:hAnsi="Times New Roman" w:cs="Times New Roman"/>
          <w:b/>
          <w:sz w:val="24"/>
          <w:szCs w:val="24"/>
        </w:rPr>
        <w:t>международно-профессиональному</w:t>
      </w:r>
      <w:r w:rsidRPr="002E578D">
        <w:rPr>
          <w:rFonts w:ascii="Times New Roman" w:hAnsi="Times New Roman" w:cs="Times New Roman"/>
          <w:sz w:val="24"/>
          <w:szCs w:val="24"/>
        </w:rPr>
        <w:t xml:space="preserve"> направлению.</w:t>
      </w:r>
    </w:p>
    <w:p w14:paraId="1A8AEAEF" w14:textId="77777777" w:rsidR="008800B3" w:rsidRPr="002E578D" w:rsidRDefault="008800B3" w:rsidP="008800B3">
      <w:pPr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В систему научно-образовательного </w:t>
      </w:r>
      <w:r w:rsidRPr="002E578D">
        <w:rPr>
          <w:rFonts w:ascii="Times New Roman" w:hAnsi="Times New Roman" w:cs="Times New Roman"/>
          <w:b/>
          <w:sz w:val="24"/>
          <w:szCs w:val="24"/>
        </w:rPr>
        <w:t>управления, организации и регулирования интегративной деятельностью НИПО комплексов</w:t>
      </w:r>
      <w:r w:rsidRPr="002E578D">
        <w:rPr>
          <w:rFonts w:ascii="Times New Roman" w:hAnsi="Times New Roman" w:cs="Times New Roman"/>
          <w:sz w:val="24"/>
          <w:szCs w:val="24"/>
        </w:rPr>
        <w:t xml:space="preserve"> включаются как интегративная программа комплекса следующий состав программных документов:</w:t>
      </w:r>
    </w:p>
    <w:p w14:paraId="2E90C234" w14:textId="77777777" w:rsidR="008800B3" w:rsidRPr="002E578D" w:rsidRDefault="008800B3" w:rsidP="008800B3">
      <w:pPr>
        <w:pStyle w:val="ac"/>
        <w:rPr>
          <w:rFonts w:ascii="Times New Roman" w:hAnsi="Times New Roman" w:cs="Times New Roman"/>
          <w:sz w:val="24"/>
          <w:szCs w:val="24"/>
        </w:rPr>
      </w:pPr>
    </w:p>
    <w:p w14:paraId="027700FD" w14:textId="77777777" w:rsidR="008800B3" w:rsidRPr="002E578D" w:rsidRDefault="008800B3" w:rsidP="008800B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2E57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E578D">
        <w:rPr>
          <w:rFonts w:ascii="Times New Roman" w:hAnsi="Times New Roman" w:cs="Times New Roman"/>
          <w:sz w:val="24"/>
          <w:szCs w:val="24"/>
        </w:rPr>
        <w:t>Программы научно-инновационного профессионально- образовательных комплексов (НИПО комплекс)</w:t>
      </w:r>
    </w:p>
    <w:p w14:paraId="2A6D90F3" w14:textId="77777777" w:rsidR="008800B3" w:rsidRPr="002E578D" w:rsidRDefault="008800B3" w:rsidP="008800B3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2E578D">
        <w:rPr>
          <w:rFonts w:ascii="Times New Roman" w:hAnsi="Times New Roman" w:cs="Times New Roman"/>
          <w:sz w:val="24"/>
          <w:szCs w:val="24"/>
        </w:rPr>
        <w:t xml:space="preserve"> </w:t>
      </w:r>
      <w:r w:rsidRPr="002E578D">
        <w:rPr>
          <w:rFonts w:ascii="Times New Roman" w:hAnsi="Times New Roman" w:cs="Times New Roman"/>
          <w:b/>
          <w:sz w:val="24"/>
          <w:szCs w:val="24"/>
        </w:rPr>
        <w:t>План-программа научно-исследовательской и инновационно-прикладной деятельности КазУМОиМЯ им. Абылай хана по реализации Стратегии развития Вуза на 2020-2022 учебный год, включающая 4 научно-исследовательских инновационно-прикладных школ (НИИПШ)</w:t>
      </w:r>
    </w:p>
    <w:p w14:paraId="485E861B" w14:textId="77777777" w:rsidR="008800B3" w:rsidRPr="002E578D" w:rsidRDefault="008800B3" w:rsidP="008800B3">
      <w:pPr>
        <w:pStyle w:val="ac"/>
        <w:ind w:left="426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НИИПШ №1</w:t>
      </w:r>
      <w:r w:rsidRPr="002E578D">
        <w:rPr>
          <w:rFonts w:ascii="Times New Roman" w:hAnsi="Times New Roman" w:cs="Times New Roman"/>
          <w:sz w:val="24"/>
          <w:szCs w:val="24"/>
        </w:rPr>
        <w:t xml:space="preserve"> - </w:t>
      </w:r>
      <w:r w:rsidRPr="002E578D">
        <w:rPr>
          <w:rFonts w:ascii="Times New Roman" w:hAnsi="Times New Roman" w:cs="Times New Roman"/>
          <w:b/>
          <w:sz w:val="24"/>
          <w:szCs w:val="24"/>
        </w:rPr>
        <w:t>«</w:t>
      </w:r>
      <w:r w:rsidRPr="002E578D"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  <w:t>Межкультурная коммуникация и функционально-прагматические исследования языков и культур</w:t>
      </w:r>
      <w:r w:rsidRPr="002E578D">
        <w:rPr>
          <w:rFonts w:ascii="Times New Roman" w:hAnsi="Times New Roman" w:cs="Times New Roman"/>
          <w:b/>
          <w:sz w:val="24"/>
          <w:szCs w:val="24"/>
        </w:rPr>
        <w:t>»</w:t>
      </w:r>
      <w:r w:rsidRPr="002E578D">
        <w:rPr>
          <w:rFonts w:ascii="Times New Roman" w:hAnsi="Times New Roman" w:cs="Times New Roman"/>
          <w:sz w:val="24"/>
          <w:szCs w:val="24"/>
        </w:rPr>
        <w:t>, включающая в свой состав 3 научные исследовательско-прикладные лаборатории (НИПЛы) и программы их деятельности;</w:t>
      </w:r>
    </w:p>
    <w:p w14:paraId="6D4BA3C1" w14:textId="77777777" w:rsidR="008800B3" w:rsidRPr="002E578D" w:rsidRDefault="008800B3" w:rsidP="008800B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НИИПШ №2 - «Модернизация иноязычного образования, ее современные теоретико-интегративные основы и методология его интерактивно-компетентностного моделирования»</w:t>
      </w:r>
      <w:r w:rsidRPr="002E578D">
        <w:rPr>
          <w:rFonts w:ascii="Times New Roman" w:hAnsi="Times New Roman" w:cs="Times New Roman"/>
          <w:sz w:val="24"/>
          <w:szCs w:val="24"/>
        </w:rPr>
        <w:t>» (иноязычно-образовательная дидактическая сфера), включающая в свой состав 2 научные исследовательско-прикладные лаборатории (НИПЛы) и программы их деятельности;</w:t>
      </w:r>
    </w:p>
    <w:p w14:paraId="09D61D2D" w14:textId="77777777" w:rsidR="008800B3" w:rsidRPr="002E578D" w:rsidRDefault="008800B3" w:rsidP="008800B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НИИПШ №3</w:t>
      </w:r>
      <w:r w:rsidRPr="002E578D">
        <w:rPr>
          <w:rFonts w:ascii="Times New Roman" w:hAnsi="Times New Roman" w:cs="Times New Roman"/>
          <w:sz w:val="24"/>
          <w:szCs w:val="24"/>
        </w:rPr>
        <w:t xml:space="preserve"> -</w:t>
      </w:r>
      <w:r w:rsidRPr="002E578D">
        <w:rPr>
          <w:rFonts w:ascii="Times New Roman" w:hAnsi="Times New Roman" w:cs="Times New Roman"/>
          <w:b/>
          <w:sz w:val="24"/>
          <w:szCs w:val="24"/>
        </w:rPr>
        <w:t xml:space="preserve"> «Мировая политика, международно-интегративная и геополитические процессы современности»</w:t>
      </w:r>
      <w:r w:rsidRPr="002E578D">
        <w:rPr>
          <w:rFonts w:ascii="Times New Roman" w:hAnsi="Times New Roman" w:cs="Times New Roman"/>
          <w:sz w:val="24"/>
          <w:szCs w:val="24"/>
        </w:rPr>
        <w:t>», включающая в свой состав 3 научные исследовательско-прикладные лаборатории (НИПЛы) и программы их деятельности;</w:t>
      </w:r>
    </w:p>
    <w:p w14:paraId="7629F6C6" w14:textId="77777777" w:rsidR="008800B3" w:rsidRPr="002E578D" w:rsidRDefault="008800B3" w:rsidP="008800B3">
      <w:pPr>
        <w:pStyle w:val="ac"/>
        <w:ind w:left="426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НИИПШ №4 «Модернизация социоэкономики и современные геоэкономические тенденции»</w:t>
      </w:r>
      <w:r w:rsidRPr="002E578D">
        <w:rPr>
          <w:rFonts w:ascii="Times New Roman" w:hAnsi="Times New Roman" w:cs="Times New Roman"/>
          <w:sz w:val="24"/>
          <w:szCs w:val="24"/>
        </w:rPr>
        <w:t>, включающая в свой состав 3 научные исследовательско-прикладные лаборатории (НИПЛы) и программы их деятельности. (Схема 1)</w:t>
      </w:r>
    </w:p>
    <w:p w14:paraId="42ED094F" w14:textId="77777777" w:rsidR="008800B3" w:rsidRPr="002E578D" w:rsidRDefault="008800B3" w:rsidP="008800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2E578D">
        <w:rPr>
          <w:rFonts w:ascii="Times New Roman" w:hAnsi="Times New Roman" w:cs="Times New Roman"/>
          <w:b/>
          <w:sz w:val="24"/>
          <w:szCs w:val="24"/>
        </w:rPr>
        <w:t>. В план-программах прописаны научно-исследовательские тематики и проектные разработки НИИПШа с составом входяших в них профильных кафедр Университета на 2020-2022 учебный год, с указанием ответственных подразделений:</w:t>
      </w:r>
    </w:p>
    <w:p w14:paraId="1A8AED73" w14:textId="77777777" w:rsidR="008800B3" w:rsidRPr="002E578D" w:rsidRDefault="008800B3" w:rsidP="008800B3">
      <w:pPr>
        <w:pStyle w:val="ac"/>
        <w:ind w:left="426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3.1 руководство научно-исследовательских инновационно-прикладных школ (НИИПШ) и научных исследовательско-прикладных лабораторий (НИПЛ) закреплено за ведущими научными работниками, определен состав кафедр – исполнителей по научно-исследовательским тематикам (Таблица 1);</w:t>
      </w:r>
    </w:p>
    <w:p w14:paraId="5EC40EC5" w14:textId="77777777" w:rsidR="008800B3" w:rsidRPr="002E578D" w:rsidRDefault="008800B3" w:rsidP="008800B3">
      <w:pPr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>3.2 обозначены базовые объекты исследования, прикладные задачи, научно-инновационная и образовательно-прикладная продукция для внедрения;</w:t>
      </w:r>
    </w:p>
    <w:p w14:paraId="22778C09" w14:textId="77777777" w:rsidR="008800B3" w:rsidRPr="002E578D" w:rsidRDefault="008800B3" w:rsidP="008800B3">
      <w:pPr>
        <w:pStyle w:val="ac"/>
        <w:numPr>
          <w:ilvl w:val="1"/>
          <w:numId w:val="25"/>
        </w:numPr>
        <w:tabs>
          <w:tab w:val="left" w:pos="993"/>
        </w:tabs>
        <w:ind w:left="426" w:firstLine="0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установлены сроки исполнения и </w:t>
      </w:r>
      <w:r w:rsidRPr="002E578D">
        <w:rPr>
          <w:rFonts w:ascii="Times New Roman" w:hAnsi="Times New Roman" w:cs="Times New Roman"/>
          <w:b/>
          <w:sz w:val="24"/>
          <w:szCs w:val="24"/>
        </w:rPr>
        <w:t>отчетности на НГС и на Ученом совете университета</w:t>
      </w:r>
    </w:p>
    <w:p w14:paraId="5F440165" w14:textId="77777777" w:rsidR="008800B3" w:rsidRPr="002E578D" w:rsidRDefault="008800B3" w:rsidP="008800B3">
      <w:pPr>
        <w:pStyle w:val="a4"/>
        <w:ind w:left="426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- </w:t>
      </w:r>
      <w:r w:rsidRPr="002E578D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2E578D">
        <w:rPr>
          <w:rFonts w:ascii="Times New Roman" w:hAnsi="Times New Roman" w:cs="Times New Roman"/>
          <w:sz w:val="24"/>
          <w:szCs w:val="24"/>
        </w:rPr>
        <w:t xml:space="preserve"> квартал 2020 года (по графику УНИР</w:t>
      </w:r>
      <w:r w:rsidRPr="002E578D">
        <w:rPr>
          <w:rFonts w:ascii="Times New Roman" w:hAnsi="Times New Roman" w:cs="Times New Roman"/>
          <w:b/>
          <w:sz w:val="24"/>
          <w:szCs w:val="24"/>
        </w:rPr>
        <w:t>): комплексная проверка</w:t>
      </w:r>
      <w:r w:rsidRPr="002E578D">
        <w:rPr>
          <w:rFonts w:ascii="Times New Roman" w:hAnsi="Times New Roman" w:cs="Times New Roman"/>
          <w:sz w:val="24"/>
          <w:szCs w:val="24"/>
        </w:rPr>
        <w:t xml:space="preserve"> готовности плана-программ по НИПЛам</w:t>
      </w:r>
    </w:p>
    <w:p w14:paraId="4EF66E82" w14:textId="77777777" w:rsidR="008800B3" w:rsidRPr="002E578D" w:rsidRDefault="008800B3" w:rsidP="008800B3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- </w:t>
      </w:r>
      <w:r w:rsidRPr="002E578D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2E578D">
        <w:rPr>
          <w:rFonts w:ascii="Times New Roman" w:hAnsi="Times New Roman" w:cs="Times New Roman"/>
          <w:sz w:val="24"/>
          <w:szCs w:val="24"/>
        </w:rPr>
        <w:t xml:space="preserve"> квартал 2020 г.</w:t>
      </w:r>
      <w:r w:rsidRPr="002E578D">
        <w:rPr>
          <w:rFonts w:ascii="Times New Roman" w:hAnsi="Times New Roman" w:cs="Times New Roman"/>
          <w:b/>
          <w:sz w:val="24"/>
          <w:szCs w:val="24"/>
        </w:rPr>
        <w:t xml:space="preserve"> экспертиза </w:t>
      </w:r>
      <w:r w:rsidRPr="002E578D">
        <w:rPr>
          <w:rFonts w:ascii="Times New Roman" w:hAnsi="Times New Roman" w:cs="Times New Roman"/>
          <w:sz w:val="24"/>
          <w:szCs w:val="24"/>
        </w:rPr>
        <w:t>плановых исследований и интеллектуальной продукции по НИИПШ и его НИПЛам, где ответственным лицом назначен начальник УМО – Т.А. Кульгильдинова, с последующим заслушиванием и утверждением годовой отчетности на Ученом совете университета.</w:t>
      </w:r>
    </w:p>
    <w:p w14:paraId="5EFA63DE" w14:textId="4D0BD31E" w:rsidR="008800B3" w:rsidRPr="002E578D" w:rsidRDefault="008800B3" w:rsidP="00D015E4">
      <w:pPr>
        <w:pStyle w:val="ac"/>
        <w:numPr>
          <w:ilvl w:val="1"/>
          <w:numId w:val="25"/>
        </w:numPr>
        <w:tabs>
          <w:tab w:val="left" w:pos="720"/>
          <w:tab w:val="left" w:pos="851"/>
        </w:tabs>
        <w:jc w:val="left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2E57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практико – ориентированная деятельность НИИПШ и НИПЛ осуществляется через соответствующий </w:t>
      </w:r>
      <w:r w:rsidR="00D015E4" w:rsidRPr="00D015E4">
        <w:rPr>
          <w:rFonts w:ascii="Times New Roman" w:eastAsiaTheme="minorEastAsia" w:hAnsi="Times New Roman" w:cs="Times New Roman"/>
          <w:sz w:val="24"/>
          <w:szCs w:val="24"/>
          <w:lang w:eastAsia="ru-RU"/>
        </w:rPr>
        <w:t>центр инновационно-ориентированных технологий (ЦИОТ)</w:t>
      </w:r>
      <w:r w:rsidR="00D015E4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</w:t>
      </w:r>
      <w:r w:rsidRPr="002E578D">
        <w:rPr>
          <w:rFonts w:ascii="Times New Roman" w:eastAsiaTheme="minorEastAsia" w:hAnsi="Times New Roman" w:cs="Times New Roman"/>
          <w:sz w:val="24"/>
          <w:szCs w:val="24"/>
          <w:lang w:eastAsia="ru-RU"/>
        </w:rPr>
        <w:t>(схема</w:t>
      </w:r>
      <w:r w:rsidRPr="002E578D">
        <w:rPr>
          <w:rFonts w:ascii="Times New Roman" w:hAnsi="Times New Roman" w:cs="Times New Roman"/>
          <w:sz w:val="24"/>
          <w:szCs w:val="24"/>
        </w:rPr>
        <w:t xml:space="preserve"> </w:t>
      </w:r>
      <w:r w:rsidRPr="002E578D">
        <w:rPr>
          <w:rFonts w:ascii="Times New Roman" w:eastAsiaTheme="minorEastAsia" w:hAnsi="Times New Roman" w:cs="Times New Roman"/>
          <w:sz w:val="24"/>
          <w:szCs w:val="24"/>
          <w:lang w:eastAsia="ru-RU"/>
        </w:rPr>
        <w:t>1)</w:t>
      </w:r>
    </w:p>
    <w:p w14:paraId="46D6120A" w14:textId="77777777" w:rsidR="008800B3" w:rsidRPr="002E578D" w:rsidRDefault="008800B3" w:rsidP="008800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Pr="002E578D">
        <w:rPr>
          <w:rFonts w:ascii="Times New Roman" w:hAnsi="Times New Roman" w:cs="Times New Roman"/>
          <w:sz w:val="24"/>
          <w:szCs w:val="24"/>
        </w:rPr>
        <w:t xml:space="preserve"> Программы вариативных профессионально-образовательных программ профилей специализаций по базовым специальностям всех </w:t>
      </w:r>
      <w:r w:rsidRPr="002E578D">
        <w:rPr>
          <w:rFonts w:ascii="Times New Roman" w:hAnsi="Times New Roman" w:cs="Times New Roman"/>
          <w:b/>
          <w:sz w:val="24"/>
          <w:szCs w:val="24"/>
        </w:rPr>
        <w:t>4-х НИПО комплексов:</w:t>
      </w:r>
    </w:p>
    <w:p w14:paraId="1D7EF409" w14:textId="5571FAAD" w:rsidR="008800B3" w:rsidRDefault="008800B3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  <w:r w:rsidRPr="002E578D">
        <w:rPr>
          <w:rFonts w:ascii="Times New Roman" w:hAnsi="Times New Roman" w:cs="Times New Roman"/>
          <w:sz w:val="24"/>
          <w:szCs w:val="24"/>
        </w:rPr>
        <w:t xml:space="preserve">4.1. Профильно-профессиональные </w:t>
      </w:r>
      <w:r w:rsidRPr="002E578D">
        <w:rPr>
          <w:rFonts w:ascii="Times New Roman" w:hAnsi="Times New Roman" w:cs="Times New Roman"/>
          <w:b/>
          <w:sz w:val="24"/>
          <w:szCs w:val="24"/>
        </w:rPr>
        <w:t>подпрограммы</w:t>
      </w:r>
      <w:r w:rsidRPr="002E578D">
        <w:rPr>
          <w:rFonts w:ascii="Times New Roman" w:hAnsi="Times New Roman" w:cs="Times New Roman"/>
          <w:sz w:val="24"/>
          <w:szCs w:val="24"/>
        </w:rPr>
        <w:t xml:space="preserve"> вариантов базовых специальностей и </w:t>
      </w:r>
      <w:r w:rsidRPr="002E578D">
        <w:rPr>
          <w:rFonts w:ascii="Times New Roman" w:hAnsi="Times New Roman" w:cs="Times New Roman"/>
          <w:b/>
          <w:sz w:val="24"/>
          <w:szCs w:val="24"/>
        </w:rPr>
        <w:t>технологии формирования прикладных компетенций</w:t>
      </w:r>
      <w:r w:rsidRPr="002E578D">
        <w:rPr>
          <w:rFonts w:ascii="Times New Roman" w:hAnsi="Times New Roman" w:cs="Times New Roman"/>
          <w:sz w:val="24"/>
          <w:szCs w:val="24"/>
        </w:rPr>
        <w:t xml:space="preserve"> (по3-4 профиля по каждой базовой специальности, входящей в НИПО комплексов на 3 языках: казахский, русский и английский языки);</w:t>
      </w:r>
    </w:p>
    <w:p w14:paraId="757A40DD" w14:textId="77777777" w:rsidR="005944A2" w:rsidRPr="005944A2" w:rsidRDefault="005944A2" w:rsidP="005944A2">
      <w:pPr>
        <w:pStyle w:val="ac"/>
        <w:rPr>
          <w:rFonts w:ascii="Times New Roman" w:hAnsi="Times New Roman" w:cs="Times New Roman"/>
          <w:sz w:val="24"/>
          <w:szCs w:val="24"/>
        </w:rPr>
      </w:pPr>
      <w:r w:rsidRPr="005944A2">
        <w:rPr>
          <w:rFonts w:ascii="Times New Roman" w:hAnsi="Times New Roman" w:cs="Times New Roman"/>
          <w:sz w:val="24"/>
          <w:szCs w:val="24"/>
        </w:rPr>
        <w:t>4.2. В план-программу каждого профиля (специализации) базовой специальности включаются программы базовых курсов профиля (БК), модулей технологий, ОП с блоком дисциплин мейджер - майнер, кейс-анализы, состав компетенций и др.</w:t>
      </w:r>
    </w:p>
    <w:p w14:paraId="6E175B1D" w14:textId="77777777" w:rsidR="005944A2" w:rsidRPr="005944A2" w:rsidRDefault="005944A2" w:rsidP="005944A2">
      <w:pPr>
        <w:pStyle w:val="ac"/>
        <w:rPr>
          <w:rFonts w:ascii="Times New Roman" w:hAnsi="Times New Roman" w:cs="Times New Roman"/>
          <w:sz w:val="24"/>
          <w:szCs w:val="24"/>
        </w:rPr>
      </w:pPr>
      <w:r w:rsidRPr="005944A2">
        <w:rPr>
          <w:rFonts w:ascii="Times New Roman" w:hAnsi="Times New Roman" w:cs="Times New Roman"/>
          <w:sz w:val="24"/>
          <w:szCs w:val="24"/>
        </w:rPr>
        <w:lastRenderedPageBreak/>
        <w:t xml:space="preserve">4.3. Разработанный, востребованный временем и рынком труда, </w:t>
      </w:r>
      <w:r w:rsidRPr="005944A2">
        <w:rPr>
          <w:rFonts w:ascii="Times New Roman" w:hAnsi="Times New Roman" w:cs="Times New Roman"/>
          <w:b/>
          <w:sz w:val="24"/>
          <w:szCs w:val="24"/>
        </w:rPr>
        <w:t>вариативный состав программ</w:t>
      </w:r>
      <w:r w:rsidRPr="005944A2">
        <w:rPr>
          <w:rFonts w:ascii="Times New Roman" w:hAnsi="Times New Roman" w:cs="Times New Roman"/>
          <w:sz w:val="24"/>
          <w:szCs w:val="24"/>
        </w:rPr>
        <w:t xml:space="preserve"> новых профилей специализаций, вводятся в начале в форме </w:t>
      </w:r>
      <w:r w:rsidRPr="005944A2">
        <w:rPr>
          <w:rFonts w:ascii="Times New Roman" w:hAnsi="Times New Roman" w:cs="Times New Roman"/>
          <w:b/>
          <w:sz w:val="24"/>
          <w:szCs w:val="24"/>
        </w:rPr>
        <w:t>экспериментальных «матричных» научно-образовательных профессионально-вариативных программ,</w:t>
      </w:r>
      <w:r w:rsidRPr="005944A2">
        <w:rPr>
          <w:rFonts w:ascii="Times New Roman" w:hAnsi="Times New Roman" w:cs="Times New Roman"/>
          <w:sz w:val="24"/>
          <w:szCs w:val="24"/>
        </w:rPr>
        <w:t xml:space="preserve"> предлагаемых для выбора обучающимся, которые после экспериментальной апробации вводятся в</w:t>
      </w:r>
      <w:r w:rsidRPr="005944A2">
        <w:rPr>
          <w:rFonts w:ascii="Times New Roman" w:hAnsi="Times New Roman" w:cs="Times New Roman"/>
          <w:b/>
          <w:sz w:val="24"/>
          <w:szCs w:val="24"/>
        </w:rPr>
        <w:t xml:space="preserve"> комплексную многовариативную </w:t>
      </w:r>
      <w:r w:rsidRPr="005944A2">
        <w:rPr>
          <w:rFonts w:ascii="Times New Roman" w:hAnsi="Times New Roman" w:cs="Times New Roman"/>
          <w:sz w:val="24"/>
          <w:szCs w:val="24"/>
        </w:rPr>
        <w:t>профессиональную модель специалиста.</w:t>
      </w:r>
    </w:p>
    <w:p w14:paraId="110F590E" w14:textId="77777777" w:rsidR="005944A2" w:rsidRPr="005944A2" w:rsidRDefault="005944A2" w:rsidP="005944A2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  <w:r w:rsidRPr="005944A2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5944A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44A2">
        <w:rPr>
          <w:rFonts w:ascii="Times New Roman" w:hAnsi="Times New Roman" w:cs="Times New Roman"/>
          <w:sz w:val="24"/>
          <w:szCs w:val="24"/>
        </w:rPr>
        <w:t>Ответственными за подготовку программ определяются соответствующие кафедры университета, руководители НИИПШа и проректор по научной и инновационной деятельности.</w:t>
      </w:r>
    </w:p>
    <w:p w14:paraId="10AA9543" w14:textId="0CA4D4CF" w:rsidR="005944A2" w:rsidRDefault="005944A2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2A84CAEA" w14:textId="6F1E108E" w:rsidR="005944A2" w:rsidRDefault="005944A2" w:rsidP="008800B3">
      <w:pPr>
        <w:pStyle w:val="ac"/>
        <w:ind w:left="567"/>
        <w:rPr>
          <w:rFonts w:ascii="Times New Roman" w:hAnsi="Times New Roman" w:cs="Times New Roman"/>
          <w:sz w:val="24"/>
          <w:szCs w:val="24"/>
        </w:rPr>
      </w:pPr>
    </w:p>
    <w:p w14:paraId="6F6E0F3E" w14:textId="5DB66620" w:rsidR="005944A2" w:rsidRDefault="005944A2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3978CC6A" w14:textId="43CE7B02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6351E659" w14:textId="3DA4A103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6FC1D338" w14:textId="4DF59A96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62384C66" w14:textId="3A43B444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52676CAB" w14:textId="786E0418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2FA000EF" w14:textId="403D1475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0246A380" w14:textId="0EBE4253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34030FFE" w14:textId="126EBE18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3D7F4A8D" w14:textId="468F4EAC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02CA00E4" w14:textId="0225B1BD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7B20529C" w14:textId="19912D27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717DE04C" w14:textId="48545D2B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678706D2" w14:textId="3A0BBFEA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6FCE47A0" w14:textId="0D0C1975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2439685C" w14:textId="2D7958C0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234E8B87" w14:textId="22FC6656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47EEB1D5" w14:textId="6DCD1D1C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70E2A7F7" w14:textId="195652C7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1FB25730" w14:textId="14E7BF2A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199D6EC6" w14:textId="028F76EE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54D24620" w14:textId="50DC6DA4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33671DF2" w14:textId="0B4F0720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71D103A7" w14:textId="1AD35195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37ED6F6F" w14:textId="64BF3A07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016D8CC6" w14:textId="6ABEA75E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2F27C1A7" w14:textId="77777777" w:rsidR="00B14AB6" w:rsidRDefault="00B14AB6" w:rsidP="00C826DA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14:paraId="7EE674C4" w14:textId="516068F3" w:rsidR="004363FA" w:rsidRDefault="004363FA" w:rsidP="008800B3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225D0382" wp14:editId="48E492DE">
            <wp:extent cx="9486900" cy="6419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0178" t="15190" r="20213" b="9590"/>
                    <a:stretch/>
                  </pic:blipFill>
                  <pic:spPr bwMode="auto">
                    <a:xfrm>
                      <a:off x="0" y="0"/>
                      <a:ext cx="9509093" cy="6434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6304F" w14:textId="5634A2F3" w:rsidR="004363FA" w:rsidRDefault="00BA5414" w:rsidP="008800B3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noProof/>
        </w:rPr>
        <w:lastRenderedPageBreak/>
        <w:drawing>
          <wp:inline distT="0" distB="0" distL="0" distR="0" wp14:anchorId="3C5C25D6" wp14:editId="2B8BECC4">
            <wp:extent cx="9096375" cy="640988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0075" t="15374" r="20316" b="9956"/>
                    <a:stretch/>
                  </pic:blipFill>
                  <pic:spPr bwMode="auto">
                    <a:xfrm>
                      <a:off x="0" y="0"/>
                      <a:ext cx="9104957" cy="64159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EEA4A" w14:textId="32BB6562" w:rsidR="004363FA" w:rsidRDefault="00BA5414" w:rsidP="00BA5414">
      <w:pPr>
        <w:spacing w:after="0" w:line="240" w:lineRule="auto"/>
        <w:ind w:left="57" w:right="57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2E578D">
        <w:rPr>
          <w:rFonts w:ascii="Times New Roman" w:hAnsi="Times New Roman" w:cs="Times New Roman"/>
          <w:sz w:val="28"/>
          <w:szCs w:val="28"/>
        </w:rPr>
        <w:lastRenderedPageBreak/>
        <w:t>РУКОВОДИТЕЛИ  НАУЧНО-ИССЛЕДОВАТЕЛЬСКИХ ИННОВАЦИОННО-ПРИКЛАДНЫХ ШКОЛ (НИИПШ) И НАУЧНЫХ ИССЛЕДОВАТЕЛЬСКО-ПРИКЛАДНЫХ ЛАБОРАТОРИЙ (НИПЛ)</w:t>
      </w:r>
    </w:p>
    <w:p w14:paraId="5FBA4FBD" w14:textId="77777777" w:rsidR="004363FA" w:rsidRDefault="004363FA" w:rsidP="008800B3">
      <w:pPr>
        <w:spacing w:after="0" w:line="240" w:lineRule="auto"/>
        <w:ind w:left="57" w:right="57"/>
        <w:jc w:val="right"/>
        <w:rPr>
          <w:rFonts w:ascii="Times New Roman" w:hAnsi="Times New Roman" w:cs="Times New Roman"/>
          <w:sz w:val="24"/>
          <w:szCs w:val="24"/>
          <w:lang w:val="kk-KZ"/>
        </w:rPr>
      </w:pPr>
    </w:p>
    <w:tbl>
      <w:tblPr>
        <w:tblStyle w:val="a3"/>
        <w:tblpPr w:leftFromText="180" w:rightFromText="180" w:vertAnchor="text" w:horzAnchor="margin" w:tblpY="-95"/>
        <w:tblW w:w="14950" w:type="dxa"/>
        <w:tblLook w:val="04A0" w:firstRow="1" w:lastRow="0" w:firstColumn="1" w:lastColumn="0" w:noHBand="0" w:noVBand="1"/>
      </w:tblPr>
      <w:tblGrid>
        <w:gridCol w:w="12333"/>
        <w:gridCol w:w="2617"/>
      </w:tblGrid>
      <w:tr w:rsidR="008800B3" w:rsidRPr="002E578D" w14:paraId="20CEF59A" w14:textId="77777777" w:rsidTr="00BA5414">
        <w:trPr>
          <w:trHeight w:val="841"/>
        </w:trPr>
        <w:tc>
          <w:tcPr>
            <w:tcW w:w="12333" w:type="dxa"/>
            <w:tcBorders>
              <w:top w:val="single" w:sz="4" w:space="0" w:color="auto"/>
            </w:tcBorders>
          </w:tcPr>
          <w:p w14:paraId="73217327" w14:textId="77777777" w:rsidR="008800B3" w:rsidRPr="002E578D" w:rsidRDefault="008800B3" w:rsidP="00BA5414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НИИПШ №1 «</w:t>
            </w:r>
            <w:r w:rsidRPr="002E578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Межкультурная коммуникация и функционально-прагматические исследования языков и культур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617" w:type="dxa"/>
            <w:tcBorders>
              <w:top w:val="single" w:sz="4" w:space="0" w:color="auto"/>
            </w:tcBorders>
          </w:tcPr>
          <w:p w14:paraId="654B9CE5" w14:textId="77777777" w:rsidR="008800B3" w:rsidRPr="002E578D" w:rsidRDefault="008800B3" w:rsidP="00BA54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Мизамхан Б.М.</w:t>
            </w:r>
          </w:p>
        </w:tc>
      </w:tr>
      <w:tr w:rsidR="008800B3" w:rsidRPr="002E578D" w14:paraId="6F6D817C" w14:textId="77777777" w:rsidTr="00BA5414">
        <w:tc>
          <w:tcPr>
            <w:tcW w:w="12333" w:type="dxa"/>
          </w:tcPr>
          <w:p w14:paraId="3EB0EAD0" w14:textId="77777777" w:rsidR="008800B3" w:rsidRPr="002E578D" w:rsidRDefault="008800B3" w:rsidP="00BA5414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Лингвокультурные концепты и специфика их функционально-прагматических проявлений  в контексте МКК</w:t>
            </w:r>
          </w:p>
        </w:tc>
        <w:tc>
          <w:tcPr>
            <w:tcW w:w="2617" w:type="dxa"/>
          </w:tcPr>
          <w:p w14:paraId="242D0D8C" w14:textId="77777777" w:rsidR="008800B3" w:rsidRPr="002E578D" w:rsidRDefault="008800B3" w:rsidP="00BA54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Розиева Д.С.</w:t>
            </w:r>
          </w:p>
        </w:tc>
      </w:tr>
      <w:tr w:rsidR="008800B3" w:rsidRPr="002E578D" w14:paraId="2EF9A6EB" w14:textId="77777777" w:rsidTr="00BA5414">
        <w:trPr>
          <w:trHeight w:val="482"/>
        </w:trPr>
        <w:tc>
          <w:tcPr>
            <w:tcW w:w="12333" w:type="dxa"/>
          </w:tcPr>
          <w:p w14:paraId="570D52C7" w14:textId="77777777" w:rsidR="008800B3" w:rsidRPr="002E578D" w:rsidRDefault="008800B3" w:rsidP="00BA54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Межкультурная коммуникация и переводоведение</w:t>
            </w:r>
          </w:p>
        </w:tc>
        <w:tc>
          <w:tcPr>
            <w:tcW w:w="2617" w:type="dxa"/>
          </w:tcPr>
          <w:p w14:paraId="352D8951" w14:textId="77777777" w:rsidR="008800B3" w:rsidRPr="002E578D" w:rsidRDefault="008800B3" w:rsidP="00BA54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Асанова Г.С.</w:t>
            </w:r>
          </w:p>
        </w:tc>
      </w:tr>
      <w:tr w:rsidR="008800B3" w:rsidRPr="002E578D" w14:paraId="7B10CCEA" w14:textId="77777777" w:rsidTr="00BA5414">
        <w:tc>
          <w:tcPr>
            <w:tcW w:w="12333" w:type="dxa"/>
          </w:tcPr>
          <w:p w14:paraId="3A854B94" w14:textId="27FF1945" w:rsidR="008800B3" w:rsidRPr="002E578D" w:rsidRDefault="008800B3" w:rsidP="00BA5414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направления </w:t>
            </w:r>
            <w:r w:rsidRPr="00452594">
              <w:rPr>
                <w:rFonts w:ascii="Times New Roman" w:hAnsi="Times New Roman" w:cs="Times New Roman"/>
                <w:sz w:val="28"/>
                <w:szCs w:val="28"/>
              </w:rPr>
              <w:t xml:space="preserve">журналистики </w:t>
            </w:r>
            <w:r w:rsidR="00452594" w:rsidRPr="00452594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r w:rsidR="00452594" w:rsidRPr="00452594">
              <w:rPr>
                <w:rFonts w:ascii="Times New Roman" w:hAnsi="Times New Roman"/>
                <w:sz w:val="28"/>
                <w:szCs w:val="28"/>
                <w:lang w:val="en-US"/>
              </w:rPr>
              <w:t>PR</w:t>
            </w:r>
            <w:r w:rsidR="00452594" w:rsidRPr="0045259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в сфере средств массовой коммуникации (СМК)</w:t>
            </w:r>
          </w:p>
        </w:tc>
        <w:tc>
          <w:tcPr>
            <w:tcW w:w="2617" w:type="dxa"/>
          </w:tcPr>
          <w:p w14:paraId="26B14E2D" w14:textId="77777777" w:rsidR="008800B3" w:rsidRPr="002E578D" w:rsidRDefault="008800B3" w:rsidP="00BA54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Шевякова Т.</w:t>
            </w:r>
            <w:r w:rsidR="00271B71" w:rsidRPr="002E578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800B3" w:rsidRPr="002E578D" w14:paraId="50D20840" w14:textId="77777777" w:rsidTr="00BA5414">
        <w:tc>
          <w:tcPr>
            <w:tcW w:w="12333" w:type="dxa"/>
          </w:tcPr>
          <w:p w14:paraId="4E923288" w14:textId="77777777" w:rsidR="008800B3" w:rsidRPr="002E578D" w:rsidRDefault="008800B3" w:rsidP="00BA54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НИИПШ №2 «</w:t>
            </w:r>
            <w:r w:rsidRPr="002E578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Модернизация иноязычного образования, ее современные теоретико-интегративные основы и методология его интерактивно-компетентностного моделирования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2617" w:type="dxa"/>
          </w:tcPr>
          <w:p w14:paraId="59A95941" w14:textId="77777777" w:rsidR="008800B3" w:rsidRPr="002E578D" w:rsidRDefault="008800B3" w:rsidP="00BA54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Чакликова А.Т.</w:t>
            </w:r>
          </w:p>
        </w:tc>
      </w:tr>
      <w:tr w:rsidR="008800B3" w:rsidRPr="002E578D" w14:paraId="0635B519" w14:textId="77777777" w:rsidTr="00BA5414">
        <w:trPr>
          <w:trHeight w:val="728"/>
        </w:trPr>
        <w:tc>
          <w:tcPr>
            <w:tcW w:w="12333" w:type="dxa"/>
          </w:tcPr>
          <w:p w14:paraId="24935FD6" w14:textId="77777777" w:rsidR="008800B3" w:rsidRPr="002E578D" w:rsidRDefault="008800B3" w:rsidP="00BA54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Модернизация иноязычного образования на основе когнитивно-лингвокультурологической методологии</w:t>
            </w:r>
          </w:p>
        </w:tc>
        <w:tc>
          <w:tcPr>
            <w:tcW w:w="2617" w:type="dxa"/>
          </w:tcPr>
          <w:p w14:paraId="44D04D63" w14:textId="77777777" w:rsidR="008800B3" w:rsidRPr="002E578D" w:rsidRDefault="008800B3" w:rsidP="00BA54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Ислам А.И.</w:t>
            </w:r>
          </w:p>
        </w:tc>
      </w:tr>
      <w:tr w:rsidR="008800B3" w:rsidRPr="002E578D" w14:paraId="47C7D8E1" w14:textId="77777777" w:rsidTr="00BA5414">
        <w:trPr>
          <w:trHeight w:val="497"/>
        </w:trPr>
        <w:tc>
          <w:tcPr>
            <w:tcW w:w="12333" w:type="dxa"/>
          </w:tcPr>
          <w:p w14:paraId="5571234C" w14:textId="77777777" w:rsidR="008800B3" w:rsidRPr="002E578D" w:rsidRDefault="008800B3" w:rsidP="00BA54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Современные инновационные технологии подготовки педагогических кадров</w:t>
            </w:r>
          </w:p>
        </w:tc>
        <w:tc>
          <w:tcPr>
            <w:tcW w:w="2617" w:type="dxa"/>
          </w:tcPr>
          <w:p w14:paraId="706402AF" w14:textId="77777777" w:rsidR="008800B3" w:rsidRPr="002E578D" w:rsidRDefault="008800B3" w:rsidP="00BA54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Узакбаева С.А.</w:t>
            </w:r>
          </w:p>
        </w:tc>
      </w:tr>
      <w:tr w:rsidR="008800B3" w:rsidRPr="002E578D" w14:paraId="1488FDB2" w14:textId="77777777" w:rsidTr="00BA5414">
        <w:tc>
          <w:tcPr>
            <w:tcW w:w="12333" w:type="dxa"/>
          </w:tcPr>
          <w:p w14:paraId="58D7F964" w14:textId="77777777" w:rsidR="008800B3" w:rsidRPr="002E578D" w:rsidRDefault="008800B3" w:rsidP="00BA54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НИИПШ №3 «Мировая политика, международно-интегративная и геополитические процессы современности»</w:t>
            </w:r>
          </w:p>
        </w:tc>
        <w:tc>
          <w:tcPr>
            <w:tcW w:w="2617" w:type="dxa"/>
          </w:tcPr>
          <w:p w14:paraId="7087605F" w14:textId="77777777" w:rsidR="008800B3" w:rsidRPr="002E578D" w:rsidRDefault="008800B3" w:rsidP="00BA54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Шаймарданова З.Ж.</w:t>
            </w:r>
          </w:p>
        </w:tc>
      </w:tr>
      <w:tr w:rsidR="008800B3" w:rsidRPr="002E578D" w14:paraId="32FB791F" w14:textId="77777777" w:rsidTr="00BA5414">
        <w:tc>
          <w:tcPr>
            <w:tcW w:w="12333" w:type="dxa"/>
          </w:tcPr>
          <w:p w14:paraId="66795FC4" w14:textId="77777777" w:rsidR="008800B3" w:rsidRPr="002E578D" w:rsidRDefault="008800B3" w:rsidP="00BA5414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НИПЛ I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Современные исследования международных отношений  и </w:t>
            </w:r>
            <w:r w:rsidR="00801F7F" w:rsidRPr="002E578D">
              <w:rPr>
                <w:rFonts w:ascii="Times New Roman" w:hAnsi="Times New Roman" w:cs="Times New Roman"/>
                <w:sz w:val="28"/>
                <w:szCs w:val="28"/>
              </w:rPr>
              <w:t>регионоведение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, новая мировая парадигма геоэкономической конкуренции</w:t>
            </w:r>
          </w:p>
        </w:tc>
        <w:tc>
          <w:tcPr>
            <w:tcW w:w="2617" w:type="dxa"/>
          </w:tcPr>
          <w:p w14:paraId="595BD4B1" w14:textId="77777777" w:rsidR="008800B3" w:rsidRPr="002E578D" w:rsidRDefault="008800B3" w:rsidP="00BA54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Калиева А.А.</w:t>
            </w:r>
          </w:p>
        </w:tc>
      </w:tr>
      <w:tr w:rsidR="008800B3" w:rsidRPr="002E578D" w14:paraId="10760928" w14:textId="77777777" w:rsidTr="00BA5414">
        <w:tc>
          <w:tcPr>
            <w:tcW w:w="12333" w:type="dxa"/>
          </w:tcPr>
          <w:p w14:paraId="74626689" w14:textId="77777777" w:rsidR="008800B3" w:rsidRPr="002E578D" w:rsidRDefault="008800B3" w:rsidP="00BA5414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Сравнительные исследования в сфере востоковедения</w:t>
            </w:r>
          </w:p>
        </w:tc>
        <w:tc>
          <w:tcPr>
            <w:tcW w:w="2617" w:type="dxa"/>
          </w:tcPr>
          <w:p w14:paraId="7E049286" w14:textId="703B16FF" w:rsidR="008800B3" w:rsidRPr="002E578D" w:rsidRDefault="008800B3" w:rsidP="00BA54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Дауен Д.</w:t>
            </w:r>
            <w:r w:rsidR="004363FA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8800B3" w:rsidRPr="002E578D" w14:paraId="3BC99F1F" w14:textId="77777777" w:rsidTr="00BA5414">
        <w:tc>
          <w:tcPr>
            <w:tcW w:w="1233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079"/>
            </w:tblGrid>
            <w:tr w:rsidR="008800B3" w:rsidRPr="002E578D" w14:paraId="003C91E7" w14:textId="77777777" w:rsidTr="00CD22A0">
              <w:trPr>
                <w:trHeight w:val="436"/>
              </w:trPr>
              <w:tc>
                <w:tcPr>
                  <w:tcW w:w="11079" w:type="dxa"/>
                </w:tcPr>
                <w:p w14:paraId="1B49FB5B" w14:textId="77777777" w:rsidR="008800B3" w:rsidRPr="002E578D" w:rsidRDefault="008800B3" w:rsidP="00BA5414">
                  <w:pPr>
                    <w:framePr w:hSpace="180" w:wrap="around" w:vAnchor="text" w:hAnchor="margin" w:y="-95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 w:rsidRPr="002E578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НИПЛ </w:t>
                  </w:r>
                  <w:r w:rsidRPr="002E578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III</w:t>
                  </w:r>
                  <w:r w:rsidRPr="002E578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2E578D">
                    <w:rPr>
                      <w:rFonts w:ascii="Times New Roman" w:eastAsia="Calibri" w:hAnsi="Times New Roman" w:cs="Times New Roman"/>
                      <w:bCs/>
                      <w:color w:val="000000"/>
                      <w:sz w:val="28"/>
                      <w:szCs w:val="28"/>
                    </w:rPr>
                    <w:t>Международно-правовые подходы к урегулированию проблем безопасности</w:t>
                  </w:r>
                  <w:r w:rsidRPr="002E578D">
                    <w:rPr>
                      <w:rFonts w:ascii="Times New Roman" w:eastAsia="Calibri" w:hAnsi="Times New Roman" w:cs="Times New Roman"/>
                      <w:b/>
                      <w:bCs/>
                      <w:color w:val="00000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14:paraId="2EB5F51B" w14:textId="77777777" w:rsidR="008800B3" w:rsidRPr="002E578D" w:rsidRDefault="008800B3" w:rsidP="00BA5414">
            <w:pPr>
              <w:ind w:right="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17" w:type="dxa"/>
          </w:tcPr>
          <w:p w14:paraId="1588CA67" w14:textId="77777777" w:rsidR="008800B3" w:rsidRPr="002E578D" w:rsidRDefault="008800B3" w:rsidP="00BA54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Байжомартова К.А.</w:t>
            </w:r>
          </w:p>
        </w:tc>
      </w:tr>
      <w:tr w:rsidR="008800B3" w:rsidRPr="002E578D" w14:paraId="3804630B" w14:textId="77777777" w:rsidTr="00BA5414">
        <w:tc>
          <w:tcPr>
            <w:tcW w:w="12333" w:type="dxa"/>
          </w:tcPr>
          <w:p w14:paraId="40EA2999" w14:textId="77777777" w:rsidR="008800B3" w:rsidRPr="002E578D" w:rsidRDefault="008800B3" w:rsidP="00BA54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НИИПШ №4 «Модернизация социоэкономики и современные геоэкономические тенденции»</w:t>
            </w:r>
          </w:p>
        </w:tc>
        <w:tc>
          <w:tcPr>
            <w:tcW w:w="2617" w:type="dxa"/>
          </w:tcPr>
          <w:p w14:paraId="724ABB67" w14:textId="77777777" w:rsidR="008800B3" w:rsidRPr="002E578D" w:rsidRDefault="008800B3" w:rsidP="00BA541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Успанова М.У.</w:t>
            </w:r>
          </w:p>
        </w:tc>
      </w:tr>
      <w:tr w:rsidR="008800B3" w:rsidRPr="002E578D" w14:paraId="685F9C73" w14:textId="77777777" w:rsidTr="00BA5414">
        <w:tc>
          <w:tcPr>
            <w:tcW w:w="12333" w:type="dxa"/>
          </w:tcPr>
          <w:p w14:paraId="1B5863F5" w14:textId="77777777" w:rsidR="008800B3" w:rsidRPr="002E578D" w:rsidRDefault="008800B3" w:rsidP="00BA5414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Развитие конкурентной среды и экономический прагматизм</w:t>
            </w:r>
          </w:p>
        </w:tc>
        <w:tc>
          <w:tcPr>
            <w:tcW w:w="2617" w:type="dxa"/>
          </w:tcPr>
          <w:p w14:paraId="28FF6202" w14:textId="77777777" w:rsidR="008800B3" w:rsidRPr="002E578D" w:rsidRDefault="008800B3" w:rsidP="00BA54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Сайлаубеков А.Т.</w:t>
            </w:r>
          </w:p>
        </w:tc>
      </w:tr>
      <w:tr w:rsidR="008800B3" w:rsidRPr="002E578D" w14:paraId="7C5144B2" w14:textId="77777777" w:rsidTr="00BA5414">
        <w:tc>
          <w:tcPr>
            <w:tcW w:w="12333" w:type="dxa"/>
          </w:tcPr>
          <w:p w14:paraId="3701CAAF" w14:textId="77777777" w:rsidR="008800B3" w:rsidRPr="002E578D" w:rsidRDefault="008800B3" w:rsidP="00BA5414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Современные тенденции развития управления</w:t>
            </w:r>
          </w:p>
        </w:tc>
        <w:tc>
          <w:tcPr>
            <w:tcW w:w="2617" w:type="dxa"/>
          </w:tcPr>
          <w:p w14:paraId="5AC96C6C" w14:textId="77777777" w:rsidR="008800B3" w:rsidRPr="002E578D" w:rsidRDefault="008800B3" w:rsidP="00BA541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Утегулова Б.С.</w:t>
            </w:r>
          </w:p>
        </w:tc>
      </w:tr>
      <w:tr w:rsidR="008800B3" w:rsidRPr="002E578D" w14:paraId="0289DD45" w14:textId="77777777" w:rsidTr="00BA5414">
        <w:tc>
          <w:tcPr>
            <w:tcW w:w="12333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1079"/>
            </w:tblGrid>
            <w:tr w:rsidR="008800B3" w:rsidRPr="002E578D" w14:paraId="326FBE6A" w14:textId="77777777" w:rsidTr="00CD22A0">
              <w:trPr>
                <w:trHeight w:val="436"/>
              </w:trPr>
              <w:tc>
                <w:tcPr>
                  <w:tcW w:w="11079" w:type="dxa"/>
                </w:tcPr>
                <w:p w14:paraId="54C55C38" w14:textId="7D185008" w:rsidR="008800B3" w:rsidRPr="002E578D" w:rsidRDefault="008800B3" w:rsidP="00BA5414">
                  <w:pPr>
                    <w:framePr w:hSpace="180" w:wrap="around" w:vAnchor="text" w:hAnchor="margin" w:y="-95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eastAsia="Calibri" w:hAnsi="Times New Roman" w:cs="Times New Roman"/>
                      <w:color w:val="000000"/>
                      <w:sz w:val="28"/>
                      <w:szCs w:val="28"/>
                    </w:rPr>
                  </w:pPr>
                  <w:r w:rsidRPr="002E578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НИПЛ </w:t>
                  </w:r>
                  <w:r w:rsidRPr="002E578D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en-US"/>
                    </w:rPr>
                    <w:t>III</w:t>
                  </w:r>
                  <w:r w:rsidRPr="002E578D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</w:t>
                  </w:r>
                  <w:r w:rsidRPr="002E578D">
                    <w:rPr>
                      <w:rFonts w:ascii="Times New Roman" w:eastAsia="Calibri" w:hAnsi="Times New Roman" w:cs="Times New Roman"/>
                      <w:bCs/>
                      <w:color w:val="000000"/>
                      <w:sz w:val="28"/>
                      <w:szCs w:val="28"/>
                    </w:rPr>
                    <w:t xml:space="preserve"> Современные новации и тренды в туристской индустрии и гостепр</w:t>
                  </w:r>
                  <w:r w:rsidR="00475EC4">
                    <w:rPr>
                      <w:rFonts w:ascii="Times New Roman" w:eastAsia="Calibri" w:hAnsi="Times New Roman" w:cs="Times New Roman"/>
                      <w:bCs/>
                      <w:color w:val="000000"/>
                      <w:sz w:val="28"/>
                      <w:szCs w:val="28"/>
                    </w:rPr>
                    <w:t>и</w:t>
                  </w:r>
                  <w:r w:rsidRPr="002E578D">
                    <w:rPr>
                      <w:rFonts w:ascii="Times New Roman" w:eastAsia="Calibri" w:hAnsi="Times New Roman" w:cs="Times New Roman"/>
                      <w:bCs/>
                      <w:color w:val="000000"/>
                      <w:sz w:val="28"/>
                      <w:szCs w:val="28"/>
                    </w:rPr>
                    <w:t>имства</w:t>
                  </w:r>
                </w:p>
              </w:tc>
            </w:tr>
          </w:tbl>
          <w:p w14:paraId="03E8BBD5" w14:textId="77777777" w:rsidR="008800B3" w:rsidRPr="002E578D" w:rsidRDefault="008800B3" w:rsidP="00BA5414">
            <w:pPr>
              <w:ind w:right="57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617" w:type="dxa"/>
          </w:tcPr>
          <w:p w14:paraId="127A8D42" w14:textId="77777777" w:rsidR="008800B3" w:rsidRPr="002E578D" w:rsidRDefault="008800B3" w:rsidP="00BA5414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Айтбаева Г.Ж.</w:t>
            </w:r>
          </w:p>
        </w:tc>
      </w:tr>
    </w:tbl>
    <w:p w14:paraId="7DFA4DB2" w14:textId="77777777" w:rsidR="008800B3" w:rsidRPr="002E578D" w:rsidRDefault="008800B3" w:rsidP="00802599">
      <w:pPr>
        <w:spacing w:after="0" w:line="240" w:lineRule="auto"/>
        <w:ind w:left="142"/>
        <w:jc w:val="both"/>
        <w:rPr>
          <w:rFonts w:ascii="Times New Roman" w:hAnsi="Times New Roman" w:cs="Times New Roman"/>
          <w:sz w:val="24"/>
          <w:szCs w:val="24"/>
        </w:rPr>
      </w:pPr>
    </w:p>
    <w:p w14:paraId="17E537BA" w14:textId="77777777" w:rsidR="008800B3" w:rsidRPr="002E578D" w:rsidRDefault="008800B3" w:rsidP="008800B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6B515C0" w14:textId="77777777" w:rsidR="00CE359F" w:rsidRPr="002E578D" w:rsidRDefault="00CE359F" w:rsidP="0049695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C104C94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E578D">
        <w:rPr>
          <w:rFonts w:ascii="Times New Roman" w:eastAsia="Times New Roman" w:hAnsi="Times New Roman" w:cs="Times New Roman"/>
          <w:b/>
          <w:sz w:val="28"/>
          <w:szCs w:val="28"/>
        </w:rPr>
        <w:t>План-программа научно-исследовательской и инновационно-прикладной деятельности КазУМОиМЯ им. Абылай хана по реализации Стратегии развития Вуза на 2020-2022 учебный год</w:t>
      </w:r>
    </w:p>
    <w:p w14:paraId="08569DD7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DF1ECEF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1B96FE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E578D">
        <w:rPr>
          <w:rFonts w:ascii="Times New Roman" w:eastAsia="Times New Roman" w:hAnsi="Times New Roman" w:cs="Times New Roman"/>
          <w:b/>
          <w:sz w:val="32"/>
          <w:szCs w:val="32"/>
        </w:rPr>
        <w:t>ЛИНГВО-ИНОФИЛОЛОГИЧЕСКОЕ НАПРАВЛЕНИЕ</w:t>
      </w:r>
    </w:p>
    <w:p w14:paraId="4E7C6604" w14:textId="77777777" w:rsidR="008800B3" w:rsidRPr="002E578D" w:rsidRDefault="008800B3" w:rsidP="008800B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5295098" wp14:editId="4D05C8F6">
                <wp:simplePos x="0" y="0"/>
                <wp:positionH relativeFrom="column">
                  <wp:posOffset>699135</wp:posOffset>
                </wp:positionH>
                <wp:positionV relativeFrom="paragraph">
                  <wp:posOffset>106045</wp:posOffset>
                </wp:positionV>
                <wp:extent cx="7981950" cy="990600"/>
                <wp:effectExtent l="0" t="0" r="19050" b="1905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0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21F691" w14:textId="77777777" w:rsidR="004363FA" w:rsidRDefault="004363FA" w:rsidP="008800B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НИИПШ №1 «</w:t>
                            </w:r>
                            <w:r w:rsidRPr="00C12889">
                              <w:rPr>
                                <w:rFonts w:ascii="Times New Roman" w:eastAsia="Times New Roman" w:hAnsi="Times New Roman"/>
                                <w:b/>
                                <w:bCs/>
                                <w:iCs/>
                                <w:sz w:val="28"/>
                                <w:szCs w:val="28"/>
                                <w:lang w:val="kk-KZ"/>
                              </w:rPr>
                              <w:t>Межкультурная коммуникация и функционально-прагматические исследования языков и культур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BFCDD3C" w14:textId="77777777" w:rsidR="004363FA" w:rsidRPr="002C170E" w:rsidRDefault="004363FA" w:rsidP="008800B3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17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Руководитель 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917C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Мизамхан Б.М.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75295098" id="Скругленный прямоугольник 8" o:spid="_x0000_s1026" style="position:absolute;left:0;text-align:left;margin-left:55.05pt;margin-top:8.35pt;width:628.5pt;height:78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" fillcolor="window" strokecolor="windowText" strokeweight="1pt">
                <v:stroke joinstyle="miter"/>
                <v:textbox>
                  <w:txbxContent>
                    <w:p w14:paraId="0221F691" w14:textId="77777777" w:rsidR="004363FA" w:rsidRDefault="004363FA" w:rsidP="008800B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НИИПШ №1 «</w:t>
                      </w:r>
                      <w:r w:rsidRPr="00C12889">
                        <w:rPr>
                          <w:rFonts w:ascii="Times New Roman" w:eastAsia="Times New Roman" w:hAnsi="Times New Roman"/>
                          <w:b/>
                          <w:bCs/>
                          <w:iCs/>
                          <w:sz w:val="28"/>
                          <w:szCs w:val="28"/>
                          <w:lang w:val="kk-KZ"/>
                        </w:rPr>
                        <w:t>Межкультурная коммуникация и функционально-прагматические исследования языков и культур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»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BFCDD3C" w14:textId="77777777" w:rsidR="004363FA" w:rsidRPr="002C170E" w:rsidRDefault="004363FA" w:rsidP="008800B3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17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Руководитель –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917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Мизамхан</w:t>
                      </w:r>
                      <w:proofErr w:type="spellEnd"/>
                      <w:r w:rsidRPr="00B917C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Б.М.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56275D5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7D4F1FB4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5F80267D" w14:textId="77777777" w:rsidR="008800B3" w:rsidRPr="002E578D" w:rsidRDefault="008800B3" w:rsidP="008800B3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1FB5503" wp14:editId="51F95783">
                <wp:simplePos x="0" y="0"/>
                <wp:positionH relativeFrom="column">
                  <wp:posOffset>7499985</wp:posOffset>
                </wp:positionH>
                <wp:positionV relativeFrom="paragraph">
                  <wp:posOffset>279400</wp:posOffset>
                </wp:positionV>
                <wp:extent cx="102235" cy="219075"/>
                <wp:effectExtent l="19050" t="0" r="31115" b="47625"/>
                <wp:wrapNone/>
                <wp:docPr id="106" name="Стрелка вниз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D33F38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106" o:spid="_x0000_s1026" type="#_x0000_t67" style="position:absolute;margin-left:590.55pt;margin-top:22pt;width:8.05pt;height:17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" adj="16560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59F2D81" wp14:editId="26A1A3CD">
                <wp:simplePos x="0" y="0"/>
                <wp:positionH relativeFrom="column">
                  <wp:posOffset>1870710</wp:posOffset>
                </wp:positionH>
                <wp:positionV relativeFrom="paragraph">
                  <wp:posOffset>279400</wp:posOffset>
                </wp:positionV>
                <wp:extent cx="102235" cy="219075"/>
                <wp:effectExtent l="19050" t="0" r="31115" b="47625"/>
                <wp:wrapNone/>
                <wp:docPr id="103" name="Стрелка вниз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35987F1" id="Стрелка вниз 103" o:spid="_x0000_s1026" type="#_x0000_t67" style="position:absolute;margin-left:147.3pt;margin-top:22pt;width:8.05pt;height:17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" adj="16560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215C591" wp14:editId="38491A34">
                <wp:simplePos x="0" y="0"/>
                <wp:positionH relativeFrom="column">
                  <wp:posOffset>4661535</wp:posOffset>
                </wp:positionH>
                <wp:positionV relativeFrom="paragraph">
                  <wp:posOffset>279400</wp:posOffset>
                </wp:positionV>
                <wp:extent cx="102235" cy="219075"/>
                <wp:effectExtent l="19050" t="0" r="31115" b="47625"/>
                <wp:wrapNone/>
                <wp:docPr id="105" name="Стрелка вниз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131AE29" id="Стрелка вниз 105" o:spid="_x0000_s1026" type="#_x0000_t67" style="position:absolute;margin-left:367.05pt;margin-top:22pt;width:8.05pt;height:17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" adj="16560" fillcolor="#4f81bd [3204]" strokecolor="#243f60 [1604]" strokeweight="2pt"/>
            </w:pict>
          </mc:Fallback>
        </mc:AlternateContent>
      </w:r>
    </w:p>
    <w:p w14:paraId="52516B0A" w14:textId="77777777" w:rsidR="008800B3" w:rsidRPr="002E578D" w:rsidRDefault="008800B3" w:rsidP="008800B3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77EFE27" wp14:editId="0DE90007">
                <wp:simplePos x="0" y="0"/>
                <wp:positionH relativeFrom="column">
                  <wp:posOffset>3394075</wp:posOffset>
                </wp:positionH>
                <wp:positionV relativeFrom="paragraph">
                  <wp:posOffset>212725</wp:posOffset>
                </wp:positionV>
                <wp:extent cx="2790825" cy="1971675"/>
                <wp:effectExtent l="0" t="0" r="28575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CD908A6" w14:textId="77777777" w:rsidR="004363FA" w:rsidRDefault="004363FA" w:rsidP="007F75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Межкультурная коммуникация и переводоведение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7D2D76C2" w14:textId="77777777" w:rsidR="004363FA" w:rsidRDefault="004363FA" w:rsidP="007F7562">
                            <w:pPr>
                              <w:spacing w:after="0"/>
                              <w:jc w:val="center"/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Руководитель - </w:t>
                            </w:r>
                            <w:r w:rsidRPr="00C128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Асанова Г.С.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7EFE27" id="Прямоугольник 7" o:spid="_x0000_s1027" style="position:absolute;margin-left:267.25pt;margin-top:16.75pt;width:219.75pt;height:155.2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" fillcolor="window" strokecolor="windowText" strokeweight="1pt">
                <v:textbox>
                  <w:txbxContent>
                    <w:p w14:paraId="0CD908A6" w14:textId="77777777" w:rsidR="004363FA" w:rsidRDefault="004363FA" w:rsidP="007F756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II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Межкультурная коммуникация и </w:t>
                      </w:r>
                      <w:proofErr w:type="spellStart"/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переводоведение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14:paraId="7D2D76C2" w14:textId="77777777" w:rsidR="004363FA" w:rsidRDefault="004363FA" w:rsidP="007F7562">
                      <w:pPr>
                        <w:spacing w:after="0"/>
                        <w:jc w:val="center"/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Руководитель - </w:t>
                      </w:r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Асанова Г.С.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EB2C890" wp14:editId="6BC502BE">
                <wp:simplePos x="0" y="0"/>
                <wp:positionH relativeFrom="column">
                  <wp:posOffset>327661</wp:posOffset>
                </wp:positionH>
                <wp:positionV relativeFrom="paragraph">
                  <wp:posOffset>212725</wp:posOffset>
                </wp:positionV>
                <wp:extent cx="2762250" cy="1971675"/>
                <wp:effectExtent l="0" t="0" r="19050" b="28575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B7AE4F" w14:textId="77777777" w:rsidR="004363FA" w:rsidRDefault="004363FA" w:rsidP="007F7562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Лингвокультурные концепты и специфика их функционально-прагматических проявлений  в контексте МКК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9A6C8CA" w14:textId="77777777" w:rsidR="004363FA" w:rsidRDefault="004363FA" w:rsidP="007F7562">
                            <w:pPr>
                              <w:spacing w:after="0"/>
                              <w:jc w:val="center"/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Руководитель -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Розиева Д.С.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EB2C890" id="Прямоугольник 12" o:spid="_x0000_s1028" style="position:absolute;margin-left:25.8pt;margin-top:16.75pt;width:217.5pt;height:155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" fillcolor="window" strokecolor="windowText" strokeweight="1pt">
                <v:textbox>
                  <w:txbxContent>
                    <w:p w14:paraId="18B7AE4F" w14:textId="77777777" w:rsidR="004363FA" w:rsidRDefault="004363FA" w:rsidP="007F7562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Лингвокультурные</w:t>
                      </w:r>
                      <w:proofErr w:type="spellEnd"/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концепты и специфика их функционально-прагматических </w:t>
                      </w:r>
                      <w:proofErr w:type="gramStart"/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проявлений  в</w:t>
                      </w:r>
                      <w:proofErr w:type="gramEnd"/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контексте МКК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14:paraId="59A6C8CA" w14:textId="77777777" w:rsidR="004363FA" w:rsidRDefault="004363FA" w:rsidP="007F7562">
                      <w:pPr>
                        <w:spacing w:after="0"/>
                        <w:jc w:val="center"/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Руководитель -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Розиева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Д.С.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0072957" wp14:editId="2DC99AE4">
                <wp:simplePos x="0" y="0"/>
                <wp:positionH relativeFrom="column">
                  <wp:posOffset>6366510</wp:posOffset>
                </wp:positionH>
                <wp:positionV relativeFrom="paragraph">
                  <wp:posOffset>212725</wp:posOffset>
                </wp:positionV>
                <wp:extent cx="2724150" cy="1971675"/>
                <wp:effectExtent l="0" t="0" r="19050" b="28575"/>
                <wp:wrapNone/>
                <wp:docPr id="97" name="Прямоугольник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D73AA2" w14:textId="65382740" w:rsidR="004363FA" w:rsidRDefault="004363FA" w:rsidP="007F7562">
                            <w:pPr>
                              <w:spacing w:after="0"/>
                              <w:jc w:val="center"/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III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Основные направления журналистики </w:t>
                            </w:r>
                            <w:r w:rsidRPr="0045259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и </w:t>
                            </w:r>
                            <w:r w:rsidRPr="00452594">
                              <w:rPr>
                                <w:rFonts w:ascii="Times New Roman" w:hAnsi="Times New Roman"/>
                                <w:sz w:val="28"/>
                                <w:szCs w:val="28"/>
                                <w:lang w:val="en-US"/>
                              </w:rPr>
                              <w:t>PR</w:t>
                            </w:r>
                            <w:r w:rsidRPr="00452594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в сфере средств массовой коммуникации (СМК)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Руководитель - </w:t>
                            </w:r>
                            <w:r w:rsidRPr="00C128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Шевякова Т.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</w:t>
                            </w:r>
                            <w:r w:rsidRPr="00C128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0072957" id="Прямоугольник 97" o:spid="_x0000_s1029" style="position:absolute;margin-left:501.3pt;margin-top:16.75pt;width:214.5pt;height:155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" fillcolor="window" strokecolor="windowText" strokeweight="1pt">
                <v:textbox>
                  <w:txbxContent>
                    <w:p w14:paraId="21D73AA2" w14:textId="65382740" w:rsidR="004363FA" w:rsidRDefault="004363FA" w:rsidP="007F7562">
                      <w:pPr>
                        <w:spacing w:after="0"/>
                        <w:jc w:val="center"/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III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Основные направления журналистики </w:t>
                      </w:r>
                      <w:r w:rsidRPr="0045259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и </w:t>
                      </w:r>
                      <w:r w:rsidRPr="00452594">
                        <w:rPr>
                          <w:rFonts w:ascii="Times New Roman" w:hAnsi="Times New Roman"/>
                          <w:sz w:val="28"/>
                          <w:szCs w:val="28"/>
                          <w:lang w:val="en-US"/>
                        </w:rPr>
                        <w:t>PR</w:t>
                      </w:r>
                      <w:r w:rsidRPr="00452594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в сфере средств массовой коммуникации (СМК)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Руководитель - </w:t>
                      </w:r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Шевякова Т.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</w:t>
                      </w:r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2A47DDB8" wp14:editId="2211A87F">
                <wp:simplePos x="0" y="0"/>
                <wp:positionH relativeFrom="column">
                  <wp:posOffset>6461760</wp:posOffset>
                </wp:positionH>
                <wp:positionV relativeFrom="paragraph">
                  <wp:posOffset>266700</wp:posOffset>
                </wp:positionV>
                <wp:extent cx="0" cy="352425"/>
                <wp:effectExtent l="76200" t="0" r="76200" b="47625"/>
                <wp:wrapNone/>
                <wp:docPr id="9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A9D4EA7" id="Прямая со стрелкой 9" o:spid="_x0000_s1026" type="#_x0000_t32" style="position:absolute;margin-left:508.8pt;margin-top:21pt;width:0;height:27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" strokecolor="#4579b8 [3044]">
                <v:stroke endarrow="block"/>
              </v:shape>
            </w:pict>
          </mc:Fallback>
        </mc:AlternateContent>
      </w:r>
    </w:p>
    <w:p w14:paraId="1884527A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275CBEC1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2C0EC0F0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4D0C9453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76A30585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6717C98F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169C51BD" w14:textId="77777777" w:rsidR="008800B3" w:rsidRPr="002E578D" w:rsidRDefault="008800B3" w:rsidP="008800B3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79E303" wp14:editId="51069985">
                <wp:simplePos x="0" y="0"/>
                <wp:positionH relativeFrom="column">
                  <wp:posOffset>7738110</wp:posOffset>
                </wp:positionH>
                <wp:positionV relativeFrom="paragraph">
                  <wp:posOffset>184785</wp:posOffset>
                </wp:positionV>
                <wp:extent cx="152400" cy="323850"/>
                <wp:effectExtent l="19050" t="0" r="19050" b="38100"/>
                <wp:wrapNone/>
                <wp:docPr id="109" name="Стрелка вниз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FD6E872" id="Стрелка вниз 109" o:spid="_x0000_s1026" type="#_x0000_t67" style="position:absolute;margin-left:609.3pt;margin-top:14.55pt;width:12pt;height:25.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" adj="16518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53C5C56" wp14:editId="77AEFA9F">
                <wp:simplePos x="0" y="0"/>
                <wp:positionH relativeFrom="column">
                  <wp:posOffset>4718685</wp:posOffset>
                </wp:positionH>
                <wp:positionV relativeFrom="paragraph">
                  <wp:posOffset>184785</wp:posOffset>
                </wp:positionV>
                <wp:extent cx="161925" cy="323850"/>
                <wp:effectExtent l="19050" t="0" r="28575" b="38100"/>
                <wp:wrapNone/>
                <wp:docPr id="108" name="Стрелка вниз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C5441DE" id="Стрелка вниз 108" o:spid="_x0000_s1026" type="#_x0000_t67" style="position:absolute;margin-left:371.55pt;margin-top:14.55pt;width:12.75pt;height:25.5pt;z-index:251760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ED1AC7C" wp14:editId="1CD2DB4E">
                <wp:simplePos x="0" y="0"/>
                <wp:positionH relativeFrom="column">
                  <wp:posOffset>1661160</wp:posOffset>
                </wp:positionH>
                <wp:positionV relativeFrom="paragraph">
                  <wp:posOffset>184785</wp:posOffset>
                </wp:positionV>
                <wp:extent cx="133350" cy="352425"/>
                <wp:effectExtent l="19050" t="0" r="38100" b="47625"/>
                <wp:wrapNone/>
                <wp:docPr id="107" name="Стрелка вниз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10977AF" id="Стрелка вниз 107" o:spid="_x0000_s1026" type="#_x0000_t67" style="position:absolute;margin-left:130.8pt;margin-top:14.55pt;width:10.5pt;height:27.75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" adj="17514" fillcolor="#4f81bd [3204]" strokecolor="#243f60 [1604]" strokeweight="2pt"/>
            </w:pict>
          </mc:Fallback>
        </mc:AlternateContent>
      </w:r>
    </w:p>
    <w:p w14:paraId="05F86A86" w14:textId="77777777" w:rsidR="008800B3" w:rsidRPr="002E578D" w:rsidRDefault="008800B3" w:rsidP="008800B3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33F309" wp14:editId="43FF86D9">
                <wp:simplePos x="0" y="0"/>
                <wp:positionH relativeFrom="column">
                  <wp:posOffset>3442335</wp:posOffset>
                </wp:positionH>
                <wp:positionV relativeFrom="paragraph">
                  <wp:posOffset>222885</wp:posOffset>
                </wp:positionV>
                <wp:extent cx="2743200" cy="838200"/>
                <wp:effectExtent l="0" t="0" r="19050" b="19050"/>
                <wp:wrapNone/>
                <wp:docPr id="100" name="Прямоугольник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2A0DDF" w14:textId="77777777" w:rsidR="004363FA" w:rsidRPr="00B917CB" w:rsidRDefault="004363FA" w:rsidP="008800B3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Проектный офис: </w:t>
                            </w:r>
                            <w:r w:rsidRPr="00B917C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Перевод и межкультурная коммуникация</w:t>
                            </w:r>
                          </w:p>
                          <w:p w14:paraId="6362F8E7" w14:textId="77777777" w:rsidR="004363FA" w:rsidRPr="008D684D" w:rsidRDefault="004363FA" w:rsidP="008800B3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Руководители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033F309" id="Прямоугольник 100" o:spid="_x0000_s1030" style="position:absolute;margin-left:271.05pt;margin-top:17.55pt;width:3in;height:6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" fillcolor="window" strokecolor="windowText" strokeweight="1pt">
                <v:textbox>
                  <w:txbxContent>
                    <w:p w14:paraId="372A0DDF" w14:textId="77777777" w:rsidR="004363FA" w:rsidRPr="00B917CB" w:rsidRDefault="004363FA" w:rsidP="008800B3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Проектный офис: </w:t>
                      </w:r>
                      <w:r w:rsidRPr="00B917C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Перевод и межкультурная коммуникация</w:t>
                      </w:r>
                    </w:p>
                    <w:p w14:paraId="6362F8E7" w14:textId="77777777" w:rsidR="004363FA" w:rsidRPr="008D684D" w:rsidRDefault="004363FA" w:rsidP="008800B3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Руководители проектов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CE4FFDC" wp14:editId="38386A46">
                <wp:simplePos x="0" y="0"/>
                <wp:positionH relativeFrom="column">
                  <wp:posOffset>327661</wp:posOffset>
                </wp:positionH>
                <wp:positionV relativeFrom="paragraph">
                  <wp:posOffset>251460</wp:posOffset>
                </wp:positionV>
                <wp:extent cx="2895600" cy="809625"/>
                <wp:effectExtent l="0" t="0" r="19050" b="28575"/>
                <wp:wrapNone/>
                <wp:docPr id="98" name="Прямоугольник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768241" w14:textId="77777777" w:rsidR="004363FA" w:rsidRPr="008D684D" w:rsidRDefault="004363FA" w:rsidP="008800B3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Проектный офис: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917C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Инофилология</w:t>
                            </w:r>
                          </w:p>
                          <w:p w14:paraId="366FD37A" w14:textId="77777777" w:rsidR="004363FA" w:rsidRPr="008D684D" w:rsidRDefault="004363FA" w:rsidP="008800B3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Руководители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CE4FFDC" id="Прямоугольник 98" o:spid="_x0000_s1031" style="position:absolute;margin-left:25.8pt;margin-top:19.8pt;width:228pt;height:63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" fillcolor="white [3201]" strokecolor="black [3200]" strokeweight="2pt">
                <v:textbox>
                  <w:txbxContent>
                    <w:p w14:paraId="2D768241" w14:textId="77777777" w:rsidR="004363FA" w:rsidRPr="008D684D" w:rsidRDefault="004363FA" w:rsidP="008800B3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Проектный офис: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917C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Инофилология</w:t>
                      </w:r>
                      <w:proofErr w:type="spellEnd"/>
                    </w:p>
                    <w:p w14:paraId="366FD37A" w14:textId="77777777" w:rsidR="004363FA" w:rsidRPr="008D684D" w:rsidRDefault="004363FA" w:rsidP="008800B3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Руководители проектов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751C09D" wp14:editId="46574849">
                <wp:simplePos x="0" y="0"/>
                <wp:positionH relativeFrom="column">
                  <wp:posOffset>6471285</wp:posOffset>
                </wp:positionH>
                <wp:positionV relativeFrom="paragraph">
                  <wp:posOffset>251460</wp:posOffset>
                </wp:positionV>
                <wp:extent cx="2619375" cy="819150"/>
                <wp:effectExtent l="0" t="0" r="28575" b="19050"/>
                <wp:wrapNone/>
                <wp:docPr id="101" name="Прямоугольник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819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3BD000" w14:textId="77777777" w:rsidR="004363FA" w:rsidRPr="00B917CB" w:rsidRDefault="004363FA" w:rsidP="008800B3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Проектный офис: </w:t>
                            </w:r>
                            <w:r w:rsidRPr="00B917C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СМИ и телекоммуникация</w:t>
                            </w:r>
                          </w:p>
                          <w:p w14:paraId="2DA76858" w14:textId="77777777" w:rsidR="004363FA" w:rsidRPr="008D684D" w:rsidRDefault="004363FA" w:rsidP="008800B3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Руководители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51C09D" id="Прямоугольник 101" o:spid="_x0000_s1032" style="position:absolute;margin-left:509.55pt;margin-top:19.8pt;width:206.25pt;height:64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" fillcolor="window" strokecolor="windowText" strokeweight="1pt">
                <v:textbox>
                  <w:txbxContent>
                    <w:p w14:paraId="4C3BD000" w14:textId="77777777" w:rsidR="004363FA" w:rsidRPr="00B917CB" w:rsidRDefault="004363FA" w:rsidP="008800B3">
                      <w:pPr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Проектный офис: </w:t>
                      </w:r>
                      <w:r w:rsidRPr="00B917C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СМИ и телекоммуникация</w:t>
                      </w:r>
                    </w:p>
                    <w:p w14:paraId="2DA76858" w14:textId="77777777" w:rsidR="004363FA" w:rsidRPr="008D684D" w:rsidRDefault="004363FA" w:rsidP="008800B3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Руководители проектов</w:t>
                      </w:r>
                    </w:p>
                  </w:txbxContent>
                </v:textbox>
              </v:rect>
            </w:pict>
          </mc:Fallback>
        </mc:AlternateContent>
      </w:r>
    </w:p>
    <w:p w14:paraId="261B4643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7F6338ED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1C8BCBF8" w14:textId="77777777" w:rsidR="008800B3" w:rsidRPr="002E578D" w:rsidRDefault="008800B3" w:rsidP="008800B3">
      <w:pPr>
        <w:rPr>
          <w:rFonts w:ascii="Times New Roman" w:hAnsi="Times New Roman" w:cs="Times New Roman"/>
        </w:rPr>
      </w:pPr>
    </w:p>
    <w:p w14:paraId="3A1CA3EA" w14:textId="77777777" w:rsidR="002749FA" w:rsidRPr="002E578D" w:rsidRDefault="002749FA" w:rsidP="0049695A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C91209" w14:textId="77777777" w:rsidR="002749FA" w:rsidRPr="002E578D" w:rsidRDefault="002749FA" w:rsidP="002749FA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ЛИНГВО-</w:t>
      </w:r>
      <w:r w:rsidR="00F82A5D" w:rsidRPr="002E578D">
        <w:rPr>
          <w:rFonts w:ascii="Times New Roman" w:hAnsi="Times New Roman" w:cs="Times New Roman"/>
          <w:b/>
          <w:sz w:val="24"/>
          <w:szCs w:val="24"/>
        </w:rPr>
        <w:t>ИНО</w:t>
      </w:r>
      <w:r w:rsidRPr="002E578D">
        <w:rPr>
          <w:rFonts w:ascii="Times New Roman" w:hAnsi="Times New Roman" w:cs="Times New Roman"/>
          <w:b/>
          <w:sz w:val="24"/>
          <w:szCs w:val="24"/>
        </w:rPr>
        <w:t>ФИЛОЛОГИЧЕСКОЕ НАПРАВЛЕНИЕ</w:t>
      </w:r>
    </w:p>
    <w:p w14:paraId="77C5CECA" w14:textId="77777777" w:rsidR="0049695A" w:rsidRPr="002E578D" w:rsidRDefault="0049695A" w:rsidP="002749F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5139" w:type="dxa"/>
        <w:tblLayout w:type="fixed"/>
        <w:tblLook w:val="04A0" w:firstRow="1" w:lastRow="0" w:firstColumn="1" w:lastColumn="0" w:noHBand="0" w:noVBand="1"/>
      </w:tblPr>
      <w:tblGrid>
        <w:gridCol w:w="2190"/>
        <w:gridCol w:w="1145"/>
        <w:gridCol w:w="1045"/>
        <w:gridCol w:w="896"/>
        <w:gridCol w:w="2597"/>
        <w:gridCol w:w="2470"/>
        <w:gridCol w:w="2712"/>
        <w:gridCol w:w="2084"/>
      </w:tblGrid>
      <w:tr w:rsidR="0049695A" w:rsidRPr="002E578D" w14:paraId="57361B9A" w14:textId="77777777" w:rsidTr="00322C85">
        <w:tc>
          <w:tcPr>
            <w:tcW w:w="15139" w:type="dxa"/>
            <w:gridSpan w:val="8"/>
            <w:shd w:val="clear" w:color="auto" w:fill="BFBFBF" w:themeFill="background1" w:themeFillShade="BF"/>
          </w:tcPr>
          <w:p w14:paraId="7A9B0E65" w14:textId="77777777" w:rsidR="000F7E78" w:rsidRPr="002E578D" w:rsidRDefault="000F7E78" w:rsidP="000F7E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НИИПШ №1 «</w:t>
            </w:r>
            <w:r w:rsidRPr="002E578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МЕЖКУЛЬТУРНАЯ КОММУНИКАЦИЯ И ФУНКЦИОНАЛЬНО-ПРАГМАТИЧЕСКИЕ ИССЛЕДОВАНИЯ ЯЗЫКОВ И КУЛЬТУР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14:paraId="29843201" w14:textId="77777777" w:rsidR="000F7E78" w:rsidRPr="002E578D" w:rsidRDefault="000F7E78" w:rsidP="000F7E78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Руководитель – Мизамхан Б.М.</w:t>
            </w:r>
          </w:p>
          <w:p w14:paraId="4F7F06D6" w14:textId="77777777" w:rsidR="0049695A" w:rsidRPr="002E578D" w:rsidRDefault="0049695A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D22A0" w:rsidRPr="002E578D" w14:paraId="391398FC" w14:textId="77777777" w:rsidTr="00ED3A70">
        <w:tc>
          <w:tcPr>
            <w:tcW w:w="15139" w:type="dxa"/>
            <w:gridSpan w:val="8"/>
            <w:shd w:val="clear" w:color="auto" w:fill="FFC000"/>
          </w:tcPr>
          <w:p w14:paraId="51CDD74F" w14:textId="77777777" w:rsidR="00CD22A0" w:rsidRPr="002E578D" w:rsidRDefault="00CD22A0" w:rsidP="00CD22A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Лингвокультурные концепты и специфика их функционально-прагматических проявлений  в контексте МКК</w:t>
            </w:r>
          </w:p>
          <w:p w14:paraId="60C9CEE9" w14:textId="77777777" w:rsidR="00CD22A0" w:rsidRPr="002E578D" w:rsidRDefault="00CD22A0" w:rsidP="000F7E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7E78" w:rsidRPr="002E578D" w14:paraId="267DDBF8" w14:textId="77777777" w:rsidTr="00C94111">
        <w:tc>
          <w:tcPr>
            <w:tcW w:w="3335" w:type="dxa"/>
            <w:gridSpan w:val="2"/>
            <w:tcBorders>
              <w:right w:val="single" w:sz="4" w:space="0" w:color="auto"/>
            </w:tcBorders>
          </w:tcPr>
          <w:p w14:paraId="3FE0DB4E" w14:textId="77777777" w:rsidR="000F7E78" w:rsidRPr="002E578D" w:rsidRDefault="000F7E78" w:rsidP="000F7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объекты исследования</w:t>
            </w:r>
          </w:p>
        </w:tc>
        <w:tc>
          <w:tcPr>
            <w:tcW w:w="11804" w:type="dxa"/>
            <w:gridSpan w:val="6"/>
            <w:tcBorders>
              <w:left w:val="single" w:sz="4" w:space="0" w:color="auto"/>
            </w:tcBorders>
          </w:tcPr>
          <w:p w14:paraId="304A1E6C" w14:textId="77777777" w:rsidR="000F7E78" w:rsidRPr="002E578D" w:rsidRDefault="000F7E78" w:rsidP="000F7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Когнитивная концептология 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как метаконцептуальная платформа выявления расхождений и обеспечения межязыковой эквивалентности.</w:t>
            </w:r>
          </w:p>
        </w:tc>
      </w:tr>
      <w:tr w:rsidR="000F7E78" w:rsidRPr="002E578D" w14:paraId="51FE9B31" w14:textId="77777777" w:rsidTr="00C94111">
        <w:tc>
          <w:tcPr>
            <w:tcW w:w="3335" w:type="dxa"/>
            <w:gridSpan w:val="2"/>
            <w:tcBorders>
              <w:right w:val="single" w:sz="4" w:space="0" w:color="auto"/>
            </w:tcBorders>
          </w:tcPr>
          <w:p w14:paraId="456C7E8D" w14:textId="77777777" w:rsidR="000F7E78" w:rsidRPr="002E578D" w:rsidRDefault="000F7E78" w:rsidP="000F7E78">
            <w:pPr>
              <w:tabs>
                <w:tab w:val="left" w:pos="385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E578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Прикладные задачи:</w:t>
            </w:r>
          </w:p>
          <w:p w14:paraId="6E3FCFAC" w14:textId="77777777" w:rsidR="000F7E78" w:rsidRPr="002E578D" w:rsidRDefault="000F7E78" w:rsidP="000F7E7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04" w:type="dxa"/>
            <w:gridSpan w:val="6"/>
            <w:tcBorders>
              <w:left w:val="single" w:sz="4" w:space="0" w:color="auto"/>
            </w:tcBorders>
          </w:tcPr>
          <w:p w14:paraId="210EDB45" w14:textId="77777777" w:rsidR="000F7E78" w:rsidRPr="002E578D" w:rsidRDefault="000F7E78" w:rsidP="000F7E7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Курс по современной теории лингвистики и межкультурной коммуникации (лексикология, функциональная грамматика, функциональная стилистика, языковедение)</w:t>
            </w:r>
          </w:p>
        </w:tc>
      </w:tr>
      <w:tr w:rsidR="00644D31" w:rsidRPr="002E578D" w14:paraId="5423206F" w14:textId="77777777" w:rsidTr="00EF7048">
        <w:tc>
          <w:tcPr>
            <w:tcW w:w="2190" w:type="dxa"/>
          </w:tcPr>
          <w:p w14:paraId="2F947853" w14:textId="77777777" w:rsidR="00644D31" w:rsidRPr="002E578D" w:rsidRDefault="00644D31" w:rsidP="00CD22A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НИПЛы </w:t>
            </w:r>
          </w:p>
          <w:p w14:paraId="6DD8D39A" w14:textId="77777777" w:rsidR="00644D31" w:rsidRPr="002E578D" w:rsidRDefault="00644D31" w:rsidP="00CD22A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3086" w:type="dxa"/>
            <w:gridSpan w:val="3"/>
          </w:tcPr>
          <w:p w14:paraId="323AB7C7" w14:textId="77777777" w:rsidR="00644D31" w:rsidRPr="002E578D" w:rsidRDefault="00644D31" w:rsidP="00336EF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входяших в них профильных кафедр Университета </w:t>
            </w:r>
          </w:p>
        </w:tc>
        <w:tc>
          <w:tcPr>
            <w:tcW w:w="2597" w:type="dxa"/>
          </w:tcPr>
          <w:p w14:paraId="11A91873" w14:textId="77777777" w:rsidR="00644D31" w:rsidRPr="002E578D" w:rsidRDefault="00644D31" w:rsidP="00CD22A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470" w:type="dxa"/>
            <w:tcBorders>
              <w:right w:val="single" w:sz="4" w:space="0" w:color="auto"/>
            </w:tcBorders>
          </w:tcPr>
          <w:p w14:paraId="1F1BAE60" w14:textId="77777777" w:rsidR="00644D31" w:rsidRPr="002E578D" w:rsidRDefault="00644D31" w:rsidP="00CD22A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712" w:type="dxa"/>
            <w:tcBorders>
              <w:left w:val="single" w:sz="4" w:space="0" w:color="auto"/>
            </w:tcBorders>
          </w:tcPr>
          <w:p w14:paraId="03FD4E01" w14:textId="77777777" w:rsidR="00644D31" w:rsidRPr="002E578D" w:rsidRDefault="00644D31" w:rsidP="00CD2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 офис:</w:t>
            </w:r>
          </w:p>
          <w:p w14:paraId="27A62786" w14:textId="77777777" w:rsidR="00F1334D" w:rsidRPr="002E578D" w:rsidRDefault="00F1334D" w:rsidP="00F133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2C470B22" w14:textId="77777777" w:rsidR="00F1334D" w:rsidRPr="002E578D" w:rsidRDefault="00A108BE" w:rsidP="00F133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Инофилология</w:t>
            </w:r>
          </w:p>
          <w:p w14:paraId="3C82EDD2" w14:textId="77777777" w:rsidR="00644D31" w:rsidRPr="002E578D" w:rsidRDefault="00644D31" w:rsidP="00CD2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5EA5C4C" w14:textId="40C2613E" w:rsidR="00644D31" w:rsidRPr="002E578D" w:rsidRDefault="00644D31" w:rsidP="00CD22A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  <w:r w:rsidR="00410DD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084" w:type="dxa"/>
          </w:tcPr>
          <w:p w14:paraId="0AE37C45" w14:textId="77777777" w:rsidR="00644D31" w:rsidRPr="002E578D" w:rsidRDefault="00644D31" w:rsidP="00CD22A0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410DDB" w:rsidRPr="002E578D" w14:paraId="4433C532" w14:textId="77777777" w:rsidTr="00EF7048">
        <w:trPr>
          <w:trHeight w:val="4243"/>
        </w:trPr>
        <w:tc>
          <w:tcPr>
            <w:tcW w:w="2190" w:type="dxa"/>
            <w:vMerge w:val="restart"/>
          </w:tcPr>
          <w:p w14:paraId="62A01318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097894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0639F15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b/>
                <w:sz w:val="24"/>
                <w:szCs w:val="24"/>
              </w:rPr>
              <w:t>Науч. руководитель:</w:t>
            </w:r>
          </w:p>
          <w:p w14:paraId="78DAAFE2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b/>
                <w:sz w:val="24"/>
                <w:szCs w:val="24"/>
              </w:rPr>
              <w:t>доктор PhD, ассоциированный профессор Розиева Д.С.</w:t>
            </w:r>
          </w:p>
          <w:p w14:paraId="789A6756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67B405B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3A01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за готовность 1.1-1.2-1.3 – 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Г.С. Асанова, 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Тойшибаева Г.К</w:t>
            </w:r>
          </w:p>
          <w:p w14:paraId="5160D579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EA6AD0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E105799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FD5E9A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gridSpan w:val="3"/>
          </w:tcPr>
          <w:p w14:paraId="1A230181" w14:textId="77777777" w:rsidR="00410DDB" w:rsidRPr="003A01D9" w:rsidRDefault="00410DDB" w:rsidP="00410DDB">
            <w:pPr>
              <w:pStyle w:val="a4"/>
              <w:numPr>
                <w:ilvl w:val="0"/>
                <w:numId w:val="8"/>
              </w:numPr>
              <w:ind w:left="7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A01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Теоретико-прикладные основы когнитивно-концептологических исследований в разносистемных языках</w:t>
            </w:r>
          </w:p>
          <w:p w14:paraId="4BFD773F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1.1 Когнитивная семантика и лингвокультурология в теории и практике переводоведения (лингвокультурологические основы межкультурной коммуникации как интерпретационная платформа перевода)</w:t>
            </w:r>
          </w:p>
        </w:tc>
        <w:tc>
          <w:tcPr>
            <w:tcW w:w="2597" w:type="dxa"/>
          </w:tcPr>
          <w:p w14:paraId="55D48D5E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40350D" w14:textId="77777777" w:rsidR="00410DDB" w:rsidRPr="003A01D9" w:rsidRDefault="00410DDB" w:rsidP="00410DDB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Зав.каф. перевода и межкуль-турной коммуникации</w:t>
            </w:r>
          </w:p>
          <w:p w14:paraId="78400EC2" w14:textId="77777777" w:rsidR="00410DDB" w:rsidRPr="003A01D9" w:rsidRDefault="00410DDB" w:rsidP="00410DDB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 xml:space="preserve"> Зав. кафедрой Г.С. Асанова</w:t>
            </w:r>
          </w:p>
          <w:p w14:paraId="4C831CEA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tcBorders>
              <w:right w:val="single" w:sz="4" w:space="0" w:color="auto"/>
            </w:tcBorders>
          </w:tcPr>
          <w:p w14:paraId="5CF92156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C80C266" w14:textId="77777777" w:rsidR="00410DDB" w:rsidRPr="003A01D9" w:rsidRDefault="00410DDB" w:rsidP="00410DDB">
            <w:pPr>
              <w:pStyle w:val="a4"/>
              <w:numPr>
                <w:ilvl w:val="1"/>
                <w:numId w:val="8"/>
              </w:numPr>
              <w:ind w:left="142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b/>
                <w:sz w:val="24"/>
                <w:szCs w:val="24"/>
              </w:rPr>
              <w:t>Учебно-проектно-отраслевой комплекс:</w:t>
            </w:r>
          </w:p>
          <w:p w14:paraId="52AE9AF2" w14:textId="77777777" w:rsidR="00410DDB" w:rsidRPr="003A01D9" w:rsidRDefault="00410DDB" w:rsidP="00410DDB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-  справочно-энциклопедическая литература;</w:t>
            </w:r>
          </w:p>
          <w:p w14:paraId="0F7B123B" w14:textId="77777777" w:rsidR="00410DDB" w:rsidRPr="003A01D9" w:rsidRDefault="00410DDB" w:rsidP="00410DDB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- исследовательские тематики студентов и магистрантов</w:t>
            </w:r>
          </w:p>
        </w:tc>
        <w:tc>
          <w:tcPr>
            <w:tcW w:w="2712" w:type="dxa"/>
            <w:vMerge w:val="restart"/>
            <w:tcBorders>
              <w:left w:val="single" w:sz="4" w:space="0" w:color="auto"/>
            </w:tcBorders>
          </w:tcPr>
          <w:p w14:paraId="19318212" w14:textId="77777777" w:rsidR="00410DDB" w:rsidRPr="003A01D9" w:rsidRDefault="00410DDB" w:rsidP="00410DD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•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ab/>
              <w:t>Инофилология  ̶&gt;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ab/>
              <w:t>Инобазируемый сервис;</w:t>
            </w:r>
          </w:p>
          <w:p w14:paraId="14165AEA" w14:textId="1296A7BC" w:rsidR="00410DDB" w:rsidRPr="003A01D9" w:rsidRDefault="00410DDB" w:rsidP="00410DD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Антология мировой литературы:</w:t>
            </w:r>
          </w:p>
          <w:p w14:paraId="5A009D13" w14:textId="77777777" w:rsidR="00410DDB" w:rsidRPr="003A01D9" w:rsidRDefault="00410DDB" w:rsidP="00410DD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67FD15" w14:textId="0A226D6F" w:rsidR="009F46BE" w:rsidRPr="003A01D9" w:rsidRDefault="009F46BE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ЦИОТы 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(форматы):</w:t>
            </w:r>
          </w:p>
          <w:p w14:paraId="7F9E2677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̶&gt; Профпроектный офис (стартап -– проекты по отраслям)</w:t>
            </w:r>
          </w:p>
          <w:p w14:paraId="71368DED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̶&gt; Консалтинговые бюро</w:t>
            </w:r>
          </w:p>
          <w:p w14:paraId="54EFB01D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̶&gt; Профотраслевые (международные) центры (центры коммуникаций;</w:t>
            </w:r>
          </w:p>
          <w:p w14:paraId="0A441B7C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переводческих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71DF1A71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(Foreign Language Education, Smart Education centers 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17065C50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- бизнес – отраслевому,</w:t>
            </w:r>
          </w:p>
          <w:p w14:paraId="6A1014E5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 xml:space="preserve">- юридически – правовому, </w:t>
            </w:r>
          </w:p>
          <w:p w14:paraId="05FE7900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 xml:space="preserve">- по международно – корпоративному, </w:t>
            </w:r>
          </w:p>
          <w:p w14:paraId="0E74A662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-тур-сервисному и другим формам услуг;</w:t>
            </w:r>
          </w:p>
          <w:p w14:paraId="552151B9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Форматы проектов: 1) Студенческие стартапы</w:t>
            </w:r>
          </w:p>
          <w:p w14:paraId="7A49104D" w14:textId="77777777" w:rsidR="009F46BE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5B1979E9" w14:textId="7CD234A4" w:rsidR="00410DDB" w:rsidRPr="003A01D9" w:rsidRDefault="009F46BE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3)Обучающие программы: ИКТ – компетенции в существующих программных обеспечениях облачные и мобильные технологии, мультимедийные технологии, операционные системы, интерактивные презентации, оn-line сервисы и тд)</w:t>
            </w:r>
          </w:p>
        </w:tc>
        <w:tc>
          <w:tcPr>
            <w:tcW w:w="2084" w:type="dxa"/>
            <w:vMerge w:val="restart"/>
          </w:tcPr>
          <w:p w14:paraId="7B66C70B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0EEE450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B99984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2020 года</w:t>
            </w:r>
          </w:p>
          <w:p w14:paraId="06434F99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и отчетность по готовности по НИПЛу </w:t>
            </w: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F51509C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8E5B12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2020 г. экспертиза плановых исследований и интеллектуальной продукции по НИПЛам</w:t>
            </w:r>
          </w:p>
          <w:p w14:paraId="694898AE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Ответ. за экспертизу УМО – Т.А. Кульгильдинова</w:t>
            </w:r>
          </w:p>
          <w:p w14:paraId="21162E91" w14:textId="77777777" w:rsidR="00410DDB" w:rsidRPr="003A01D9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0544F8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0DDB" w:rsidRPr="002E578D" w14:paraId="05208CD8" w14:textId="77777777" w:rsidTr="00EF7048">
        <w:tc>
          <w:tcPr>
            <w:tcW w:w="2190" w:type="dxa"/>
            <w:vMerge/>
          </w:tcPr>
          <w:p w14:paraId="1120E69C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086" w:type="dxa"/>
            <w:gridSpan w:val="3"/>
          </w:tcPr>
          <w:p w14:paraId="363BA12D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1.2 Сравнительно-концептологический анализ масс-медийных дискурсов полит-публицистической направленности для целей перевода (в условиях триязычия)</w:t>
            </w:r>
          </w:p>
        </w:tc>
        <w:tc>
          <w:tcPr>
            <w:tcW w:w="2597" w:type="dxa"/>
          </w:tcPr>
          <w:p w14:paraId="28A2FF29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Зав.каф.синхронного перевода </w:t>
            </w:r>
          </w:p>
          <w:p w14:paraId="10238A22" w14:textId="77777777" w:rsidR="00410DDB" w:rsidRPr="003A01D9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</w:rPr>
              <w:t>Зав. кафедрой</w:t>
            </w:r>
          </w:p>
          <w:p w14:paraId="3E7703B5" w14:textId="77777777" w:rsidR="00410DDB" w:rsidRPr="002E578D" w:rsidRDefault="00410DDB" w:rsidP="004867B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A01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Тойшибаева Г.К.</w:t>
            </w:r>
          </w:p>
        </w:tc>
        <w:tc>
          <w:tcPr>
            <w:tcW w:w="2470" w:type="dxa"/>
            <w:tcBorders>
              <w:right w:val="single" w:sz="4" w:space="0" w:color="auto"/>
            </w:tcBorders>
          </w:tcPr>
          <w:p w14:paraId="76D609EC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1.2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Учебно-дидактический материал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для отраслевой специализации</w:t>
            </w:r>
          </w:p>
          <w:p w14:paraId="0C479467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тематический лекционный блок по курсу;</w:t>
            </w:r>
          </w:p>
        </w:tc>
        <w:tc>
          <w:tcPr>
            <w:tcW w:w="2712" w:type="dxa"/>
            <w:vMerge/>
            <w:tcBorders>
              <w:left w:val="single" w:sz="4" w:space="0" w:color="auto"/>
            </w:tcBorders>
          </w:tcPr>
          <w:p w14:paraId="3114FC06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14:paraId="0D154C66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10DDB" w:rsidRPr="002E578D" w14:paraId="1C47CFF0" w14:textId="77777777" w:rsidTr="00EF7048">
        <w:tc>
          <w:tcPr>
            <w:tcW w:w="2190" w:type="dxa"/>
            <w:vMerge/>
          </w:tcPr>
          <w:p w14:paraId="4CC7FF41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3086" w:type="dxa"/>
            <w:gridSpan w:val="3"/>
          </w:tcPr>
          <w:p w14:paraId="2F9830B7" w14:textId="77777777" w:rsidR="00410DDB" w:rsidRPr="002E578D" w:rsidRDefault="00410DDB" w:rsidP="00410DDB">
            <w:pPr>
              <w:pStyle w:val="a4"/>
              <w:numPr>
                <w:ilvl w:val="1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Межкультурные различия в жанре письменной деловой коммуникации как источники срывов межъязыкового взаимодействия</w:t>
            </w:r>
          </w:p>
          <w:p w14:paraId="7C91969F" w14:textId="77777777" w:rsidR="00410DDB" w:rsidRPr="002E578D" w:rsidRDefault="00410DDB" w:rsidP="00410DDB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</w:tcPr>
          <w:p w14:paraId="784C502A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1.3 ФПО</w:t>
            </w:r>
          </w:p>
          <w:p w14:paraId="22AC4595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Магистерские исследования – руководитель </w:t>
            </w:r>
          </w:p>
          <w:p w14:paraId="45F63561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Б.М. Мизамхан</w:t>
            </w:r>
          </w:p>
        </w:tc>
        <w:tc>
          <w:tcPr>
            <w:tcW w:w="2470" w:type="dxa"/>
            <w:tcBorders>
              <w:right w:val="single" w:sz="4" w:space="0" w:color="auto"/>
            </w:tcBorders>
          </w:tcPr>
          <w:p w14:paraId="116A9253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1.3 Современная сопоставительная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справочная литература</w:t>
            </w:r>
          </w:p>
        </w:tc>
        <w:tc>
          <w:tcPr>
            <w:tcW w:w="2712" w:type="dxa"/>
            <w:vMerge/>
            <w:tcBorders>
              <w:left w:val="single" w:sz="4" w:space="0" w:color="auto"/>
            </w:tcBorders>
          </w:tcPr>
          <w:p w14:paraId="407C2397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084" w:type="dxa"/>
            <w:vMerge/>
          </w:tcPr>
          <w:p w14:paraId="756E1C7D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  <w:highlight w:val="yellow"/>
              </w:rPr>
            </w:pPr>
          </w:p>
        </w:tc>
      </w:tr>
      <w:tr w:rsidR="00410DDB" w:rsidRPr="002E578D" w14:paraId="4C20EE49" w14:textId="77777777" w:rsidTr="00ED3A70">
        <w:tc>
          <w:tcPr>
            <w:tcW w:w="15139" w:type="dxa"/>
            <w:gridSpan w:val="8"/>
            <w:shd w:val="clear" w:color="auto" w:fill="FFC000"/>
          </w:tcPr>
          <w:p w14:paraId="0A00ECA7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0837A90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Межкультурная коммуникация и переводоведение</w:t>
            </w:r>
          </w:p>
          <w:p w14:paraId="2F01D37C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41B0879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410DDB" w:rsidRPr="002E578D" w14:paraId="11EF54DE" w14:textId="77777777" w:rsidTr="001F5B85">
        <w:tc>
          <w:tcPr>
            <w:tcW w:w="438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266248C1" w14:textId="77777777" w:rsidR="00410DDB" w:rsidRPr="002E578D" w:rsidRDefault="00410DDB" w:rsidP="0041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объекты исследования</w:t>
            </w:r>
          </w:p>
        </w:tc>
        <w:tc>
          <w:tcPr>
            <w:tcW w:w="10759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238DCC9C" w14:textId="77777777" w:rsidR="00410DDB" w:rsidRPr="002E578D" w:rsidRDefault="00410DDB" w:rsidP="00410D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Лингвокультурные концепты и специфика их функционально-прагматических проявлений в контексте межкультурной коммуникации</w:t>
            </w:r>
          </w:p>
        </w:tc>
      </w:tr>
      <w:tr w:rsidR="00410DDB" w:rsidRPr="002E578D" w14:paraId="12B78058" w14:textId="77777777" w:rsidTr="001F5B85">
        <w:tc>
          <w:tcPr>
            <w:tcW w:w="4380" w:type="dxa"/>
            <w:gridSpan w:val="3"/>
            <w:tcBorders>
              <w:right w:val="single" w:sz="4" w:space="0" w:color="auto"/>
            </w:tcBorders>
            <w:shd w:val="clear" w:color="auto" w:fill="auto"/>
          </w:tcPr>
          <w:p w14:paraId="2597741C" w14:textId="77777777" w:rsidR="00410DDB" w:rsidRPr="002E578D" w:rsidRDefault="00410DDB" w:rsidP="00410DDB">
            <w:pPr>
              <w:tabs>
                <w:tab w:val="left" w:pos="385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E578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Прикладные задачи:</w:t>
            </w:r>
          </w:p>
          <w:p w14:paraId="3E4E1723" w14:textId="77777777" w:rsidR="00410DDB" w:rsidRPr="002E578D" w:rsidRDefault="00410DDB" w:rsidP="00410DD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59" w:type="dxa"/>
            <w:gridSpan w:val="5"/>
            <w:tcBorders>
              <w:left w:val="single" w:sz="4" w:space="0" w:color="auto"/>
            </w:tcBorders>
            <w:shd w:val="clear" w:color="auto" w:fill="auto"/>
          </w:tcPr>
          <w:p w14:paraId="58962287" w14:textId="333F8E66" w:rsidR="00410DDB" w:rsidRPr="002E578D" w:rsidRDefault="00410DDB" w:rsidP="003A01D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- лекционный блок – языки иллюстративного использования: английский, казахский</w:t>
            </w:r>
          </w:p>
        </w:tc>
      </w:tr>
      <w:tr w:rsidR="00410DDB" w:rsidRPr="002E578D" w14:paraId="4B3C3004" w14:textId="77777777" w:rsidTr="00EF7048">
        <w:tc>
          <w:tcPr>
            <w:tcW w:w="2190" w:type="dxa"/>
          </w:tcPr>
          <w:p w14:paraId="24C367A4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НИПЛы </w:t>
            </w:r>
          </w:p>
          <w:p w14:paraId="776BD6D7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3086" w:type="dxa"/>
            <w:gridSpan w:val="3"/>
          </w:tcPr>
          <w:p w14:paraId="7F1DF541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входяших в них профильных кафедр Университета </w:t>
            </w:r>
          </w:p>
        </w:tc>
        <w:tc>
          <w:tcPr>
            <w:tcW w:w="2597" w:type="dxa"/>
          </w:tcPr>
          <w:p w14:paraId="3B56C842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470" w:type="dxa"/>
            <w:tcBorders>
              <w:right w:val="single" w:sz="4" w:space="0" w:color="auto"/>
            </w:tcBorders>
          </w:tcPr>
          <w:p w14:paraId="0B4D5962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712" w:type="dxa"/>
            <w:tcBorders>
              <w:left w:val="single" w:sz="4" w:space="0" w:color="auto"/>
            </w:tcBorders>
          </w:tcPr>
          <w:p w14:paraId="316AAA11" w14:textId="77777777" w:rsidR="00410DDB" w:rsidRPr="002E578D" w:rsidRDefault="00410DDB" w:rsidP="00410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40B211F" w14:textId="77777777" w:rsidR="00410DDB" w:rsidRPr="002E578D" w:rsidRDefault="00410DDB" w:rsidP="00410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 офис:</w:t>
            </w:r>
          </w:p>
          <w:p w14:paraId="1A027F07" w14:textId="77777777" w:rsidR="00410DDB" w:rsidRPr="002E578D" w:rsidRDefault="00410DDB" w:rsidP="00410DD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Перевод и межкультурная коммуникация:</w:t>
            </w:r>
          </w:p>
          <w:p w14:paraId="6CCFDE12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</w:tc>
        <w:tc>
          <w:tcPr>
            <w:tcW w:w="2084" w:type="dxa"/>
          </w:tcPr>
          <w:p w14:paraId="7D875105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5944A2" w:rsidRPr="002E578D" w14:paraId="4906E80A" w14:textId="77777777" w:rsidTr="00C826DA">
        <w:tc>
          <w:tcPr>
            <w:tcW w:w="2190" w:type="dxa"/>
          </w:tcPr>
          <w:p w14:paraId="5F0AE563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Руководитель: </w:t>
            </w:r>
          </w:p>
          <w:p w14:paraId="400F024C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Асанова Г.С.</w:t>
            </w:r>
          </w:p>
          <w:p w14:paraId="1AD7F6B4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A2009BD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2.1-2.4</w:t>
            </w:r>
          </w:p>
        </w:tc>
        <w:tc>
          <w:tcPr>
            <w:tcW w:w="3086" w:type="dxa"/>
            <w:gridSpan w:val="3"/>
          </w:tcPr>
          <w:p w14:paraId="6A229A42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Сравнительный семантико-когнитивный анализ концептов в обеспечении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межъязыковой эквивалентности (в условиях полиязычия)</w:t>
            </w:r>
          </w:p>
        </w:tc>
        <w:tc>
          <w:tcPr>
            <w:tcW w:w="2597" w:type="dxa"/>
            <w:vMerge w:val="restart"/>
          </w:tcPr>
          <w:p w14:paraId="7ED34B53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Зав.каф.прак.реч. ИЯ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– К.М. Жампеис;</w:t>
            </w:r>
          </w:p>
          <w:p w14:paraId="0AFDB162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84C6D1" w14:textId="418AA464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Каф.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перевода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восточных языков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, Фак. Востоковедения</w:t>
            </w:r>
          </w:p>
        </w:tc>
        <w:tc>
          <w:tcPr>
            <w:tcW w:w="2470" w:type="dxa"/>
            <w:vMerge w:val="restart"/>
            <w:tcBorders>
              <w:right w:val="single" w:sz="4" w:space="0" w:color="auto"/>
            </w:tcBorders>
          </w:tcPr>
          <w:p w14:paraId="1CCC2EE6" w14:textId="466B754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Подготовить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лекционный блок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данной проблеме для бакалавриата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(лексикология) и магистратуры</w:t>
            </w:r>
          </w:p>
        </w:tc>
        <w:tc>
          <w:tcPr>
            <w:tcW w:w="2712" w:type="dxa"/>
            <w:tcBorders>
              <w:left w:val="single" w:sz="4" w:space="0" w:color="auto"/>
              <w:bottom w:val="single" w:sz="4" w:space="0" w:color="auto"/>
            </w:tcBorders>
          </w:tcPr>
          <w:p w14:paraId="59696175" w14:textId="192A2F63" w:rsidR="005944A2" w:rsidRDefault="005944A2" w:rsidP="00410DD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ab/>
              <w:t>Инообразование  ̶&gt;</w:t>
            </w:r>
            <w:r w:rsidRPr="00410DDB">
              <w:rPr>
                <w:rFonts w:ascii="Times New Roman" w:hAnsi="Times New Roman" w:cs="Times New Roman"/>
                <w:sz w:val="24"/>
                <w:szCs w:val="24"/>
              </w:rPr>
              <w:t>Основы современной лингводидактики</w:t>
            </w:r>
          </w:p>
          <w:p w14:paraId="0268B3D3" w14:textId="77777777" w:rsidR="005944A2" w:rsidRPr="00410DDB" w:rsidRDefault="005944A2" w:rsidP="00410DD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197312" w14:textId="23E07233" w:rsidR="005944A2" w:rsidRPr="002E578D" w:rsidRDefault="005944A2" w:rsidP="00410DD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 w:val="restart"/>
          </w:tcPr>
          <w:p w14:paraId="786077F1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7E642E0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2020 года</w:t>
            </w:r>
          </w:p>
          <w:p w14:paraId="47A05BA0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проверка и отчетность по готовности по НИПЛу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</w:p>
          <w:p w14:paraId="6DE7D134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2.1 -2.4</w:t>
            </w:r>
          </w:p>
          <w:p w14:paraId="7151AE0D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8F13CB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Ответ. УМО по иностранным языкам: обеспечить экспертную оценку – Т.А. Кульгильдинова</w:t>
            </w:r>
          </w:p>
          <w:p w14:paraId="3CF74251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B7E2A8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2020 г. экспертиза плановых научно-прикладных исследований и интеллектуально-образовательной продукции </w:t>
            </w:r>
          </w:p>
          <w:p w14:paraId="4D7F40F0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Ответ. УМО по иностранным языкам: обеспечить экспертную оценку – Т.А. Кульгильдинова</w:t>
            </w:r>
          </w:p>
          <w:p w14:paraId="25EB2569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4A2" w:rsidRPr="002E578D" w14:paraId="611A4AC3" w14:textId="77777777" w:rsidTr="005944A2">
        <w:trPr>
          <w:trHeight w:val="276"/>
        </w:trPr>
        <w:tc>
          <w:tcPr>
            <w:tcW w:w="2190" w:type="dxa"/>
            <w:vMerge w:val="restart"/>
          </w:tcPr>
          <w:p w14:paraId="290098A2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14:paraId="16EC3FE4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2.1 – Ответственные за готовность: </w:t>
            </w:r>
          </w:p>
          <w:p w14:paraId="5EE4F309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К.М. Жампеис</w:t>
            </w:r>
          </w:p>
          <w:p w14:paraId="104C8BF2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gridSpan w:val="3"/>
            <w:vMerge w:val="restart"/>
          </w:tcPr>
          <w:p w14:paraId="63A18573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2.1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Когнитивная семантика и концептология как метаконцептуальная платформа выявления расхождений в одноименных концептах в разных лингвокультурах</w:t>
            </w:r>
          </w:p>
        </w:tc>
        <w:tc>
          <w:tcPr>
            <w:tcW w:w="2597" w:type="dxa"/>
            <w:vMerge/>
            <w:tcBorders>
              <w:bottom w:val="single" w:sz="4" w:space="0" w:color="auto"/>
            </w:tcBorders>
          </w:tcPr>
          <w:p w14:paraId="4829A44F" w14:textId="41088496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00914B83" w14:textId="224EDC70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14:paraId="25F25AA1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ЦИОТы (форматы):</w:t>
            </w:r>
          </w:p>
          <w:p w14:paraId="5D8B8BCF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̶&gt; Профпроектный офис (стартап -– проекты по отраслям)</w:t>
            </w:r>
          </w:p>
          <w:p w14:paraId="4D7F5C50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̶&gt; Консалтинговые бюро</w:t>
            </w:r>
          </w:p>
          <w:p w14:paraId="2A055A48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̶&gt; Профотраслевые (международные) центры (центры коммуникаций;</w:t>
            </w:r>
          </w:p>
          <w:p w14:paraId="2A65413E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  <w:r w:rsidRPr="009F46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переводческих</w:t>
            </w:r>
            <w:r w:rsidRPr="009F46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 w:rsidRPr="009F46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0984AD23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  <w:r w:rsidRPr="009F46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(Foreign Language Education, Smart Education centers </w:t>
            </w: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9F46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r w:rsidRPr="009F46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9F46B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: </w:t>
            </w:r>
          </w:p>
          <w:p w14:paraId="41F2C160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- бизнес – отраслевому,</w:t>
            </w:r>
          </w:p>
          <w:p w14:paraId="18F1596B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 xml:space="preserve">- юридически – правовому, </w:t>
            </w:r>
          </w:p>
          <w:p w14:paraId="7E0013AB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 xml:space="preserve">- по международно – корпоративному, </w:t>
            </w:r>
          </w:p>
          <w:p w14:paraId="63FF70FE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-тур-сервисному и другим формам услуг;</w:t>
            </w:r>
          </w:p>
          <w:p w14:paraId="599EB370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Форматы проектов: 1) Студенческие стартапы</w:t>
            </w:r>
          </w:p>
          <w:p w14:paraId="3856B07F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39E6D30B" w14:textId="70BDC5AF" w:rsidR="005944A2" w:rsidRPr="002E578D" w:rsidRDefault="005944A2" w:rsidP="009F46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F46BE">
              <w:rPr>
                <w:rFonts w:ascii="Times New Roman" w:hAnsi="Times New Roman" w:cs="Times New Roman"/>
                <w:sz w:val="24"/>
                <w:szCs w:val="24"/>
              </w:rPr>
              <w:t xml:space="preserve">3)Обучающие программы: ИКТ – компетенции в </w:t>
            </w:r>
            <w:r w:rsidRPr="009F46B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существующих программных обеспечениях облачные и мобильные технологии, мультимедийные технологии, операционные системы, интерактивные презентации, оn-line сервисы и тд)</w:t>
            </w:r>
          </w:p>
        </w:tc>
        <w:tc>
          <w:tcPr>
            <w:tcW w:w="2084" w:type="dxa"/>
            <w:vMerge/>
          </w:tcPr>
          <w:p w14:paraId="673B1826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4A2" w:rsidRPr="002E578D" w14:paraId="33CB98B8" w14:textId="77777777" w:rsidTr="005944A2">
        <w:trPr>
          <w:trHeight w:val="1800"/>
        </w:trPr>
        <w:tc>
          <w:tcPr>
            <w:tcW w:w="2190" w:type="dxa"/>
            <w:vMerge/>
          </w:tcPr>
          <w:p w14:paraId="34D94913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gridSpan w:val="3"/>
            <w:vMerge/>
          </w:tcPr>
          <w:p w14:paraId="0ED520AB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7" w:type="dxa"/>
            <w:vMerge w:val="restart"/>
            <w:tcBorders>
              <w:top w:val="single" w:sz="4" w:space="0" w:color="auto"/>
            </w:tcBorders>
          </w:tcPr>
          <w:p w14:paraId="067D89CB" w14:textId="191BE2F3" w:rsidR="001E6A13" w:rsidRPr="002E578D" w:rsidRDefault="005944A2" w:rsidP="001E6A13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каф. перевода и межкуль-турной коммуникации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(ПФИЯ)</w:t>
            </w:r>
            <w:r w:rsidR="001E6A13" w:rsidRPr="002E578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Джельдыбаева Р</w:t>
            </w:r>
          </w:p>
          <w:p w14:paraId="2EC7C0DC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59CF4F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72DA19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Каф.практики речи иностранной филологии.</w:t>
            </w:r>
          </w:p>
          <w:p w14:paraId="4BEBA40D" w14:textId="77777777" w:rsidR="005944A2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 каф Розиева Д</w:t>
            </w:r>
          </w:p>
          <w:p w14:paraId="6688572B" w14:textId="77777777" w:rsidR="001E6A13" w:rsidRDefault="001E6A13" w:rsidP="001E6A13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  <w:p w14:paraId="138B15D7" w14:textId="74F7EE92" w:rsidR="001E6A13" w:rsidRPr="004867B4" w:rsidRDefault="001E6A13" w:rsidP="001E6A1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67B4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  <w:r w:rsidRPr="004867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восточной филологии (ФВ)</w:t>
            </w:r>
          </w:p>
          <w:p w14:paraId="2152ED88" w14:textId="59D19978" w:rsidR="001E6A13" w:rsidRPr="001E6A13" w:rsidRDefault="001E6A13" w:rsidP="001E6A13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4867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Зав.каф. Бүркітбай Г..Ж.</w:t>
            </w:r>
          </w:p>
        </w:tc>
        <w:tc>
          <w:tcPr>
            <w:tcW w:w="2470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14:paraId="1A646CB4" w14:textId="77777777" w:rsidR="005944A2" w:rsidRPr="00012C7E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>Подготовить современный сопоставительно-концептологичес</w:t>
            </w:r>
          </w:p>
          <w:p w14:paraId="581F6D79" w14:textId="3B3FD1E7" w:rsidR="005944A2" w:rsidRPr="00012C7E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>кий словарь по триязычию.</w:t>
            </w:r>
          </w:p>
          <w:p w14:paraId="48B7A5BB" w14:textId="77777777" w:rsidR="005944A2" w:rsidRPr="00012C7E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DCA8E" w14:textId="77777777" w:rsidR="005944A2" w:rsidRPr="00012C7E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 xml:space="preserve">Научные проекты и диссертационные исследования магистрантов </w:t>
            </w:r>
          </w:p>
          <w:p w14:paraId="51307856" w14:textId="77777777" w:rsidR="005944A2" w:rsidRPr="00012C7E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855169" w14:textId="77777777" w:rsidR="005944A2" w:rsidRPr="00012C7E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56F30BC" w14:textId="77777777" w:rsidR="005944A2" w:rsidRPr="00012C7E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12" w:type="dxa"/>
            <w:vMerge/>
            <w:tcBorders>
              <w:top w:val="single" w:sz="4" w:space="0" w:color="auto"/>
              <w:left w:val="single" w:sz="4" w:space="0" w:color="auto"/>
            </w:tcBorders>
          </w:tcPr>
          <w:p w14:paraId="15AD43DD" w14:textId="77777777" w:rsidR="005944A2" w:rsidRPr="009F46BE" w:rsidRDefault="005944A2" w:rsidP="009F46BE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14:paraId="3311252A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4A2" w:rsidRPr="002E578D" w14:paraId="34CD49C0" w14:textId="77777777" w:rsidTr="00B02DF1">
        <w:tc>
          <w:tcPr>
            <w:tcW w:w="2190" w:type="dxa"/>
          </w:tcPr>
          <w:p w14:paraId="48B2F654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14:paraId="14A0C60A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2.2 – Ответственные за готовность:</w:t>
            </w:r>
          </w:p>
          <w:p w14:paraId="2CCCD776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Асанова Г.С.</w:t>
            </w:r>
          </w:p>
          <w:p w14:paraId="49729505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86" w:type="dxa"/>
            <w:gridSpan w:val="3"/>
          </w:tcPr>
          <w:p w14:paraId="4BCBC1C6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2.2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Лингвокультурные концепты и особенности их функционально-прагматических проявлений в контексте межкультурной коммуникации. Фреймы как единицы языкового сознания и основы отражения этнической лингвокультуры.</w:t>
            </w:r>
          </w:p>
        </w:tc>
        <w:tc>
          <w:tcPr>
            <w:tcW w:w="2597" w:type="dxa"/>
            <w:vMerge/>
          </w:tcPr>
          <w:p w14:paraId="4C22CF48" w14:textId="473DC163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0" w:type="dxa"/>
            <w:vMerge/>
            <w:tcBorders>
              <w:right w:val="single" w:sz="4" w:space="0" w:color="auto"/>
            </w:tcBorders>
          </w:tcPr>
          <w:p w14:paraId="01827531" w14:textId="77777777" w:rsidR="005944A2" w:rsidRPr="002E578D" w:rsidRDefault="005944A2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vMerge/>
            <w:tcBorders>
              <w:left w:val="single" w:sz="4" w:space="0" w:color="auto"/>
            </w:tcBorders>
          </w:tcPr>
          <w:p w14:paraId="382BF64F" w14:textId="633D314E" w:rsidR="005944A2" w:rsidRPr="002E578D" w:rsidRDefault="005944A2" w:rsidP="00410DD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14:paraId="09950429" w14:textId="77777777" w:rsidR="005944A2" w:rsidRPr="002E578D" w:rsidRDefault="005944A2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10DDB" w:rsidRPr="002E578D" w14:paraId="70AB38EC" w14:textId="77777777" w:rsidTr="00B02DF1">
        <w:tc>
          <w:tcPr>
            <w:tcW w:w="2190" w:type="dxa"/>
          </w:tcPr>
          <w:p w14:paraId="42930EB6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14:paraId="1EA82C4B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2.3 – Ответственные за готовность:</w:t>
            </w:r>
          </w:p>
          <w:p w14:paraId="34B7FA5C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Г.С. Асанова</w:t>
            </w:r>
          </w:p>
        </w:tc>
        <w:tc>
          <w:tcPr>
            <w:tcW w:w="3086" w:type="dxa"/>
            <w:gridSpan w:val="3"/>
          </w:tcPr>
          <w:p w14:paraId="110C6F58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 xml:space="preserve">2.3 </w:t>
            </w:r>
          </w:p>
          <w:p w14:paraId="2518473B" w14:textId="77777777" w:rsidR="00410DDB" w:rsidRPr="00012C7E" w:rsidRDefault="00410DDB" w:rsidP="00410DD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>- Социо-и лингвокультурная спецификация в отражении национального менталитета в жанрах художественной литературы в разносистемных языках.</w:t>
            </w:r>
          </w:p>
          <w:p w14:paraId="2F71681E" w14:textId="77777777" w:rsidR="00410DDB" w:rsidRPr="00012C7E" w:rsidRDefault="00410DDB" w:rsidP="00410DD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 xml:space="preserve">- Национально-культурологические стереотипы официальных образцов </w:t>
            </w:r>
            <w:r w:rsidRPr="00012C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документационного межъязыкового взаимодействия (официальный документообмен и допустимая этноидентичность: казахский язык – русский язык – сравнительный анализ).</w:t>
            </w:r>
          </w:p>
          <w:p w14:paraId="2CB41DE4" w14:textId="77777777" w:rsidR="00410DDB" w:rsidRPr="00012C7E" w:rsidRDefault="00410DDB" w:rsidP="00410DDB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>- Современные тенденции развития когнитивных новаций (конвенциональные метафоры и др.) в современных языках как проблемы и барьеры для межкультурного взаимодействия и перевода.</w:t>
            </w:r>
          </w:p>
        </w:tc>
        <w:tc>
          <w:tcPr>
            <w:tcW w:w="2597" w:type="dxa"/>
          </w:tcPr>
          <w:p w14:paraId="14EB8940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Кафедра казахской филологии</w:t>
            </w:r>
          </w:p>
          <w:p w14:paraId="2AFD126D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B89F96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  <w:r w:rsidRPr="00012C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теоретического и прикладного языковедения </w:t>
            </w:r>
          </w:p>
          <w:p w14:paraId="4ACF1BFA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06712189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3D2044D5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>Зав.каф.</w:t>
            </w:r>
            <w:r w:rsidRPr="00012C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перевода восточных языков </w:t>
            </w:r>
          </w:p>
          <w:p w14:paraId="19FD84D6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DDB6F9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  <w:r w:rsidRPr="00012C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перевода и </w:t>
            </w:r>
            <w:r w:rsidRPr="00012C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межкультурной коммуникации (ФПиФ)</w:t>
            </w:r>
          </w:p>
          <w:p w14:paraId="2DC12EE6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470" w:type="dxa"/>
            <w:tcBorders>
              <w:right w:val="single" w:sz="4" w:space="0" w:color="auto"/>
            </w:tcBorders>
          </w:tcPr>
          <w:p w14:paraId="6730E91F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Разработать специальный курс лекций и практических занятий по художественному переводу и документоведению</w:t>
            </w:r>
          </w:p>
          <w:p w14:paraId="5A6C339C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Ответсвенный факультет: ФПиФ</w:t>
            </w:r>
          </w:p>
          <w:p w14:paraId="0404D05A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Соразработчики:</w:t>
            </w:r>
          </w:p>
          <w:p w14:paraId="47B9B6A8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  <w:u w:val="single"/>
                <w:lang w:val="kk-KZ"/>
              </w:rPr>
              <w:t>Б.Ө. Ақыш</w:t>
            </w:r>
          </w:p>
          <w:p w14:paraId="3AA11A15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Г.С. Асанова</w:t>
            </w:r>
          </w:p>
          <w:p w14:paraId="5172634E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5892B6" w14:textId="77777777" w:rsidR="00410DDB" w:rsidRPr="00012C7E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012C7E">
              <w:rPr>
                <w:rFonts w:ascii="Times New Roman" w:hAnsi="Times New Roman" w:cs="Times New Roman"/>
                <w:sz w:val="24"/>
                <w:szCs w:val="24"/>
              </w:rPr>
              <w:t>Подготовить современный сопоставительный словник когнитивных новаций (по требованиям триязычия) - ФПиФ</w:t>
            </w:r>
          </w:p>
        </w:tc>
        <w:tc>
          <w:tcPr>
            <w:tcW w:w="2712" w:type="dxa"/>
            <w:vMerge/>
            <w:tcBorders>
              <w:left w:val="single" w:sz="4" w:space="0" w:color="auto"/>
            </w:tcBorders>
          </w:tcPr>
          <w:p w14:paraId="5D010EC1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14:paraId="0C9FFCA0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</w:tr>
      <w:tr w:rsidR="00410DDB" w:rsidRPr="002E578D" w14:paraId="57908BD3" w14:textId="77777777" w:rsidTr="00EF7048">
        <w:tc>
          <w:tcPr>
            <w:tcW w:w="2190" w:type="dxa"/>
          </w:tcPr>
          <w:p w14:paraId="73B3BBC7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14:paraId="5137BFD9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2.4 – Ответственные за готовность:</w:t>
            </w:r>
          </w:p>
          <w:p w14:paraId="62C7B9BA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Г.С. Асанова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3086" w:type="dxa"/>
            <w:gridSpan w:val="3"/>
          </w:tcPr>
          <w:p w14:paraId="232D02DE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2.4.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Современные изменения в понятийно-функциональной трактовке и концептуально-семантическом обосновании научных основ в курсах: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лексикологии, стилистики, функциональной грамматики, языковедении.</w:t>
            </w:r>
          </w:p>
        </w:tc>
        <w:tc>
          <w:tcPr>
            <w:tcW w:w="2597" w:type="dxa"/>
          </w:tcPr>
          <w:p w14:paraId="10D3C083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Кафедра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каф.теории иностранной филологии (ФПиФ)</w:t>
            </w:r>
          </w:p>
          <w:p w14:paraId="268D2E78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Зав. каф.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Каракулова А.М.</w:t>
            </w:r>
          </w:p>
          <w:p w14:paraId="113C7302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5714DD28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Кафедра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каф.практики речи иностранной филологии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(ПФИЯ)</w:t>
            </w:r>
          </w:p>
          <w:p w14:paraId="567521AB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Зав. каф. Д.С. Розиева</w:t>
            </w:r>
          </w:p>
          <w:p w14:paraId="66998AAA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Кафедра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каф.прак речи и коммун.</w:t>
            </w:r>
          </w:p>
          <w:p w14:paraId="2B698B07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каф.теории и практики межкультурной коммуникации</w:t>
            </w:r>
          </w:p>
        </w:tc>
        <w:tc>
          <w:tcPr>
            <w:tcW w:w="2470" w:type="dxa"/>
            <w:tcBorders>
              <w:right w:val="single" w:sz="4" w:space="0" w:color="auto"/>
            </w:tcBorders>
          </w:tcPr>
          <w:p w14:paraId="0B075B45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Разработать и пройти экспертную оценку по курсам:</w:t>
            </w:r>
          </w:p>
          <w:p w14:paraId="344523BC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Лексикологии (по ИЯ)</w:t>
            </w:r>
          </w:p>
          <w:p w14:paraId="5B78A994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Теоретической грамматике;</w:t>
            </w:r>
          </w:p>
          <w:p w14:paraId="3F0E7B24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Стилистике (по ИЯ);</w:t>
            </w:r>
          </w:p>
          <w:p w14:paraId="2996EEE5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Языковедению</w:t>
            </w:r>
          </w:p>
        </w:tc>
        <w:tc>
          <w:tcPr>
            <w:tcW w:w="2712" w:type="dxa"/>
            <w:vMerge/>
            <w:tcBorders>
              <w:left w:val="single" w:sz="4" w:space="0" w:color="auto"/>
            </w:tcBorders>
          </w:tcPr>
          <w:p w14:paraId="1E57805D" w14:textId="77777777" w:rsidR="00410DDB" w:rsidRPr="002E578D" w:rsidRDefault="00410DDB" w:rsidP="00410DDB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4" w:type="dxa"/>
            <w:vMerge/>
          </w:tcPr>
          <w:p w14:paraId="1DE439F7" w14:textId="77777777" w:rsidR="00410DDB" w:rsidRPr="002E578D" w:rsidRDefault="00410DDB" w:rsidP="00410DD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F510859" w14:textId="77777777" w:rsidR="00AA1EE7" w:rsidRPr="002E578D" w:rsidRDefault="00AA1EE7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3"/>
        <w:tblpPr w:leftFromText="180" w:rightFromText="180" w:horzAnchor="margin" w:tblpY="-600"/>
        <w:tblW w:w="15163" w:type="dxa"/>
        <w:tblLook w:val="04A0" w:firstRow="1" w:lastRow="0" w:firstColumn="1" w:lastColumn="0" w:noHBand="0" w:noVBand="1"/>
      </w:tblPr>
      <w:tblGrid>
        <w:gridCol w:w="2763"/>
        <w:gridCol w:w="1812"/>
        <w:gridCol w:w="1239"/>
        <w:gridCol w:w="2376"/>
        <w:gridCol w:w="2370"/>
        <w:gridCol w:w="2498"/>
        <w:gridCol w:w="2105"/>
      </w:tblGrid>
      <w:tr w:rsidR="000A5570" w:rsidRPr="002E578D" w14:paraId="68994A79" w14:textId="77777777" w:rsidTr="003A01D9">
        <w:tc>
          <w:tcPr>
            <w:tcW w:w="15163" w:type="dxa"/>
            <w:gridSpan w:val="7"/>
            <w:shd w:val="clear" w:color="auto" w:fill="FFC000"/>
          </w:tcPr>
          <w:p w14:paraId="42BA3159" w14:textId="77777777" w:rsidR="00353664" w:rsidRPr="002E578D" w:rsidRDefault="00353664" w:rsidP="003A01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C03F633" w14:textId="77777777" w:rsidR="000A5570" w:rsidRPr="002E578D" w:rsidRDefault="00353664" w:rsidP="003A01D9">
            <w:pPr>
              <w:shd w:val="clear" w:color="auto" w:fill="FFC0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Основные направления журналистики в сфере средств массовой коммуникации (СМК)</w:t>
            </w:r>
          </w:p>
          <w:p w14:paraId="3F08FEAF" w14:textId="77777777" w:rsidR="00353664" w:rsidRPr="002E578D" w:rsidRDefault="00353664" w:rsidP="003A01D9">
            <w:pPr>
              <w:shd w:val="clear" w:color="auto" w:fill="FFC00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71F58AA" w14:textId="77777777" w:rsidR="00353664" w:rsidRPr="002E578D" w:rsidRDefault="00353664" w:rsidP="003A01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A01D9" w:rsidRPr="002E578D" w14:paraId="15EEAFFA" w14:textId="45BBFED9" w:rsidTr="003A01D9">
        <w:tc>
          <w:tcPr>
            <w:tcW w:w="45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7118381" w14:textId="2F694B1C" w:rsidR="003A01D9" w:rsidRPr="002E578D" w:rsidRDefault="003A01D9" w:rsidP="003A01D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Базовые объекты исследования</w:t>
            </w:r>
          </w:p>
        </w:tc>
        <w:tc>
          <w:tcPr>
            <w:tcW w:w="10588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582CB47B" w14:textId="4E19277F" w:rsidR="003A01D9" w:rsidRPr="0055718C" w:rsidRDefault="0055718C" w:rsidP="005571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18C">
              <w:rPr>
                <w:rFonts w:ascii="Times New Roman" w:hAnsi="Times New Roman" w:cs="Times New Roman"/>
                <w:sz w:val="28"/>
                <w:szCs w:val="28"/>
              </w:rPr>
              <w:t>Современные теории и концепции социально-воздействующей функции СМК. Типология речевых воздействий используемых СМИ и соответствующих им телекоммуникативных стратегий и тактик</w:t>
            </w:r>
          </w:p>
        </w:tc>
      </w:tr>
      <w:tr w:rsidR="003A01D9" w:rsidRPr="002E578D" w14:paraId="08E13112" w14:textId="12E64C30" w:rsidTr="003A01D9">
        <w:tc>
          <w:tcPr>
            <w:tcW w:w="4575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75734FCE" w14:textId="77777777" w:rsidR="003A01D9" w:rsidRPr="002E578D" w:rsidRDefault="003A01D9" w:rsidP="003A01D9">
            <w:pPr>
              <w:tabs>
                <w:tab w:val="left" w:pos="385"/>
              </w:tabs>
              <w:spacing w:after="200" w:line="276" w:lineRule="auto"/>
              <w:contextualSpacing/>
              <w:rPr>
                <w:rFonts w:ascii="Times New Roman" w:eastAsia="Calibri" w:hAnsi="Times New Roman" w:cs="Times New Roman"/>
                <w:sz w:val="28"/>
                <w:szCs w:val="28"/>
                <w:u w:val="single"/>
              </w:rPr>
            </w:pPr>
            <w:r w:rsidRPr="002E578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Прикладные задачи:</w:t>
            </w:r>
          </w:p>
          <w:p w14:paraId="38EA202D" w14:textId="77777777" w:rsidR="003A01D9" w:rsidRPr="002E578D" w:rsidRDefault="003A01D9" w:rsidP="003A01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588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14:paraId="28059A17" w14:textId="4ACFC935" w:rsidR="003A01D9" w:rsidRPr="0055718C" w:rsidRDefault="0055718C" w:rsidP="0055718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571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сущность и основные направления медиаобразовательной деятельности,  развития </w:t>
            </w:r>
            <w:r w:rsidRPr="0055718C">
              <w:rPr>
                <w:rStyle w:val="hl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EEEEEE"/>
              </w:rPr>
              <w:t>медиакомпетентности</w:t>
            </w:r>
            <w:r w:rsidRPr="005571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и медиакультуры,  модели </w:t>
            </w:r>
            <w:r w:rsidRPr="0055718C">
              <w:rPr>
                <w:rStyle w:val="hl"/>
                <w:rFonts w:ascii="Times New Roman" w:hAnsi="Times New Roman" w:cs="Times New Roman"/>
                <w:color w:val="000000"/>
                <w:sz w:val="28"/>
                <w:szCs w:val="28"/>
                <w:bdr w:val="none" w:sz="0" w:space="0" w:color="auto" w:frame="1"/>
                <w:shd w:val="clear" w:color="auto" w:fill="EEEEEE"/>
              </w:rPr>
              <w:t>медиаобразования</w:t>
            </w:r>
            <w:r w:rsidRPr="005571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 педагогическая и журналистская (интерактивная)</w:t>
            </w:r>
          </w:p>
        </w:tc>
      </w:tr>
      <w:tr w:rsidR="000A5570" w:rsidRPr="002E578D" w14:paraId="2A61BA64" w14:textId="77777777" w:rsidTr="003A01D9">
        <w:tc>
          <w:tcPr>
            <w:tcW w:w="2763" w:type="dxa"/>
          </w:tcPr>
          <w:p w14:paraId="5BCAE031" w14:textId="77777777" w:rsidR="000A5570" w:rsidRPr="002E578D" w:rsidRDefault="000A5570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НИПЛы </w:t>
            </w:r>
          </w:p>
          <w:p w14:paraId="1107A8A5" w14:textId="77777777" w:rsidR="000A5570" w:rsidRPr="002E578D" w:rsidRDefault="000A5570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3051" w:type="dxa"/>
            <w:gridSpan w:val="2"/>
          </w:tcPr>
          <w:p w14:paraId="6DDD8A8B" w14:textId="77777777" w:rsidR="000A5570" w:rsidRPr="002E578D" w:rsidRDefault="000A5570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входяшие в них профильные кафедры Университета </w:t>
            </w:r>
          </w:p>
        </w:tc>
        <w:tc>
          <w:tcPr>
            <w:tcW w:w="2376" w:type="dxa"/>
          </w:tcPr>
          <w:p w14:paraId="6718F712" w14:textId="77777777" w:rsidR="000A5570" w:rsidRPr="002E578D" w:rsidRDefault="000A5570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370" w:type="dxa"/>
            <w:tcBorders>
              <w:right w:val="single" w:sz="4" w:space="0" w:color="auto"/>
            </w:tcBorders>
          </w:tcPr>
          <w:p w14:paraId="43CB620D" w14:textId="77777777" w:rsidR="000A5570" w:rsidRPr="002E578D" w:rsidRDefault="000A5570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498" w:type="dxa"/>
            <w:tcBorders>
              <w:left w:val="single" w:sz="4" w:space="0" w:color="auto"/>
            </w:tcBorders>
          </w:tcPr>
          <w:p w14:paraId="6C7D77DE" w14:textId="77777777" w:rsidR="000A5570" w:rsidRPr="002E578D" w:rsidRDefault="000A5570" w:rsidP="003A01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 офис:</w:t>
            </w:r>
          </w:p>
          <w:p w14:paraId="246C761D" w14:textId="77777777" w:rsidR="000A5570" w:rsidRPr="002E578D" w:rsidRDefault="000A5570" w:rsidP="003A01D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СМИ и телекоммуникация</w:t>
            </w:r>
          </w:p>
          <w:p w14:paraId="6FFBF0C0" w14:textId="77777777" w:rsidR="000A5570" w:rsidRPr="002E578D" w:rsidRDefault="000A5570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</w:tc>
        <w:tc>
          <w:tcPr>
            <w:tcW w:w="2105" w:type="dxa"/>
          </w:tcPr>
          <w:p w14:paraId="2F4FFB20" w14:textId="77777777" w:rsidR="000A5570" w:rsidRPr="002E578D" w:rsidRDefault="000A5570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5944A2" w:rsidRPr="002E578D" w14:paraId="7464BC1F" w14:textId="77777777" w:rsidTr="003A01D9">
        <w:trPr>
          <w:trHeight w:val="2325"/>
        </w:trPr>
        <w:tc>
          <w:tcPr>
            <w:tcW w:w="2763" w:type="dxa"/>
            <w:vMerge w:val="restart"/>
          </w:tcPr>
          <w:p w14:paraId="023857E9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Руководитель:</w:t>
            </w:r>
          </w:p>
          <w:p w14:paraId="4691475B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Шевякова Т.В.</w:t>
            </w:r>
          </w:p>
          <w:p w14:paraId="4E6B535D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69F772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A469008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за готовность 3.1</w:t>
            </w:r>
          </w:p>
          <w:p w14:paraId="70103E8C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Б.А. Сопиева</w:t>
            </w:r>
          </w:p>
          <w:p w14:paraId="3A3C712D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Г.М. Сарсенбаева</w:t>
            </w:r>
          </w:p>
          <w:p w14:paraId="3BCEAFFA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341E17E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743FD2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3C112BD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3.2</w:t>
            </w:r>
          </w:p>
          <w:p w14:paraId="10F8B707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Современные теории дискурсологии и лингвопрагматическая типология дискурсов.</w:t>
            </w:r>
          </w:p>
          <w:p w14:paraId="30923D45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5453C9B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Отв. за готовность </w:t>
            </w:r>
          </w:p>
          <w:p w14:paraId="7C32FD84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3.2 – 3.4 </w:t>
            </w:r>
          </w:p>
          <w:p w14:paraId="4B34B0DB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А. Ислам</w:t>
            </w:r>
          </w:p>
          <w:p w14:paraId="3F719DCC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Т.В. Шевякова</w:t>
            </w:r>
          </w:p>
          <w:p w14:paraId="04BF6598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DA91A76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Ответственные за готовность 3.5 </w:t>
            </w:r>
          </w:p>
          <w:p w14:paraId="1B68FB15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П.К. Елубаева</w:t>
            </w:r>
          </w:p>
          <w:p w14:paraId="257522C8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Д.С. Розиева</w:t>
            </w:r>
          </w:p>
        </w:tc>
        <w:tc>
          <w:tcPr>
            <w:tcW w:w="3051" w:type="dxa"/>
            <w:gridSpan w:val="2"/>
            <w:tcBorders>
              <w:bottom w:val="single" w:sz="4" w:space="0" w:color="auto"/>
            </w:tcBorders>
          </w:tcPr>
          <w:p w14:paraId="52667EC7" w14:textId="77777777" w:rsidR="005B5262" w:rsidRDefault="005944A2" w:rsidP="003A01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3.1 </w:t>
            </w:r>
          </w:p>
          <w:p w14:paraId="70E6D999" w14:textId="07AE4BBA" w:rsidR="005B5262" w:rsidRDefault="005B5262" w:rsidP="003A01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Специфика освещения и продвижениякультуры в мультимедийном пространстве Казахстанаю</w:t>
            </w:r>
          </w:p>
          <w:p w14:paraId="19C41771" w14:textId="12F6835F" w:rsidR="005944A2" w:rsidRPr="002E578D" w:rsidRDefault="005B5262" w:rsidP="003A01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944A2" w:rsidRPr="002E578D">
              <w:rPr>
                <w:rFonts w:ascii="Times New Roman" w:hAnsi="Times New Roman" w:cs="Times New Roman"/>
                <w:sz w:val="24"/>
                <w:szCs w:val="24"/>
              </w:rPr>
              <w:t>Межкультурно-концептологические расхождения в жанрах международно-официальных форм взаимодействия и их  источники (в условиях полиязычия).</w:t>
            </w:r>
          </w:p>
        </w:tc>
        <w:tc>
          <w:tcPr>
            <w:tcW w:w="2376" w:type="dxa"/>
            <w:tcBorders>
              <w:bottom w:val="single" w:sz="4" w:space="0" w:color="auto"/>
            </w:tcBorders>
          </w:tcPr>
          <w:p w14:paraId="12C41A27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1.3. Кафедра теории инофилолгии ФПиФ</w:t>
            </w:r>
          </w:p>
          <w:p w14:paraId="082C0451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Зав. кафедрой </w:t>
            </w:r>
          </w:p>
          <w:p w14:paraId="1BAE491B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Б.А. Сопиева, </w:t>
            </w:r>
          </w:p>
          <w:p w14:paraId="083754B3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зав. каф. ФМО по БИЯ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Сарсенбаева Г.М.</w:t>
            </w:r>
          </w:p>
        </w:tc>
        <w:tc>
          <w:tcPr>
            <w:tcW w:w="2370" w:type="dxa"/>
            <w:vMerge w:val="restart"/>
            <w:tcBorders>
              <w:right w:val="single" w:sz="4" w:space="0" w:color="auto"/>
            </w:tcBorders>
          </w:tcPr>
          <w:p w14:paraId="4DB8F9DE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учебный курс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(обязательный в теорет. части учебной программы) с обновленной модульно-компетентностной контентной, функционально-структурной программой</w:t>
            </w:r>
          </w:p>
        </w:tc>
        <w:tc>
          <w:tcPr>
            <w:tcW w:w="2498" w:type="dxa"/>
            <w:vMerge w:val="restart"/>
            <w:tcBorders>
              <w:left w:val="single" w:sz="4" w:space="0" w:color="auto"/>
            </w:tcBorders>
          </w:tcPr>
          <w:p w14:paraId="4C56A53F" w14:textId="00DB0498" w:rsidR="005944A2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•</w:t>
            </w:r>
            <w:r w:rsidRPr="00806593">
              <w:rPr>
                <w:rFonts w:ascii="Times New Roman" w:hAnsi="Times New Roman" w:cs="Times New Roman"/>
                <w:b/>
                <w:sz w:val="24"/>
                <w:szCs w:val="24"/>
              </w:rPr>
              <w:t>Журналистика  ̶&gt;</w:t>
            </w:r>
            <w:r w:rsidRPr="00806593"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 w:rsidRPr="00806593">
              <w:rPr>
                <w:rFonts w:ascii="Times New Roman" w:hAnsi="Times New Roman" w:cs="Times New Roman"/>
                <w:sz w:val="24"/>
                <w:szCs w:val="24"/>
              </w:rPr>
              <w:t>СМИ и телекоммуникация – международный аспект: совре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менные методологии и технологии:</w:t>
            </w:r>
          </w:p>
          <w:p w14:paraId="6D4BD8D0" w14:textId="533645BB" w:rsidR="005944A2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1DFD49" w14:textId="4D4B013A" w:rsidR="005944A2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12448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ЦИОТы студентам по профотраслевой направленности:</w:t>
            </w:r>
          </w:p>
          <w:p w14:paraId="517ADCD2" w14:textId="17651311" w:rsidR="005944A2" w:rsidRPr="00512448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12448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Медиакоммуникация:</w:t>
            </w:r>
            <w:r w:rsidRPr="00512448">
              <w:rPr>
                <w:rFonts w:ascii="Times New Roman" w:hAnsi="Times New Roman" w:cs="Times New Roman"/>
                <w:sz w:val="24"/>
                <w:szCs w:val="24"/>
              </w:rPr>
              <w:t xml:space="preserve"> современные технологии, операционные и цифровые модели по отраслевым медиакоммуникациям (критический анализ </w:t>
            </w:r>
            <w:r w:rsidRPr="0051244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международного опыта и технологий)</w:t>
            </w:r>
          </w:p>
          <w:p w14:paraId="13E4CA77" w14:textId="77777777" w:rsidR="005944A2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B4CED5" w14:textId="77777777" w:rsidR="005944A2" w:rsidRDefault="005944A2" w:rsidP="003A01D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ЦИОТы (форматы):</w:t>
            </w:r>
          </w:p>
          <w:p w14:paraId="546F8D21" w14:textId="77777777" w:rsidR="005944A2" w:rsidRDefault="005944A2" w:rsidP="003A01D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Профпроектный офис (стартап -– проекты по отраслям)</w:t>
            </w:r>
          </w:p>
          <w:p w14:paraId="56861D54" w14:textId="77777777" w:rsidR="005944A2" w:rsidRDefault="005944A2" w:rsidP="003A01D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Консалтинговые бюро</w:t>
            </w:r>
          </w:p>
          <w:p w14:paraId="64C435A4" w14:textId="77777777" w:rsidR="005944A2" w:rsidRDefault="005944A2" w:rsidP="003A01D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Форматы проектов: 1) Студенческие стартапы</w:t>
            </w:r>
          </w:p>
          <w:p w14:paraId="564ABFA6" w14:textId="77777777" w:rsidR="005944A2" w:rsidRDefault="005944A2" w:rsidP="003A01D9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330E356F" w14:textId="0CA732CD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3)Обучающие программы: ИКТ – компетенции в существующих программных обеспечениях облачные и мобильные технологии, мультимедийные технологии, операционные системы, интерактивные презентации, оn-line сервисы и тд)</w:t>
            </w:r>
          </w:p>
        </w:tc>
        <w:tc>
          <w:tcPr>
            <w:tcW w:w="2105" w:type="dxa"/>
            <w:vMerge w:val="restart"/>
          </w:tcPr>
          <w:p w14:paraId="4324AB1B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II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2020 года</w:t>
            </w:r>
          </w:p>
          <w:p w14:paraId="70C50518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и отчетность по готовности по НИПЛу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(3.1-3.5)</w:t>
            </w:r>
          </w:p>
          <w:p w14:paraId="51616533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квартал 2020 г. экспертиза плановых исследований и интеллектуальной продукции по НИПЛам</w:t>
            </w:r>
          </w:p>
          <w:p w14:paraId="20743C8E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43E410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Ответ. УМО по иностранным языкам: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обеспечить экспертную оценку – Т.А. Кульгильдинова</w:t>
            </w:r>
          </w:p>
          <w:p w14:paraId="1590F070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944A2" w:rsidRPr="002E578D" w14:paraId="51EFC7FC" w14:textId="77777777" w:rsidTr="003A01D9">
        <w:trPr>
          <w:trHeight w:val="975"/>
        </w:trPr>
        <w:tc>
          <w:tcPr>
            <w:tcW w:w="2763" w:type="dxa"/>
            <w:vMerge/>
          </w:tcPr>
          <w:p w14:paraId="0A15B1E3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1" w:type="dxa"/>
            <w:gridSpan w:val="2"/>
            <w:vMerge w:val="restart"/>
            <w:tcBorders>
              <w:top w:val="single" w:sz="4" w:space="0" w:color="auto"/>
            </w:tcBorders>
          </w:tcPr>
          <w:p w14:paraId="1D667AA9" w14:textId="5FD0C841" w:rsidR="005944A2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3.2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ингвокультуроло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14:paraId="452D742F" w14:textId="6B61AE3E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гические и когнитивно-концептологические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характеристики и спецификация дискурсов различных жанров.</w:t>
            </w:r>
          </w:p>
          <w:p w14:paraId="7BCF1499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3.3 Современные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теории дискурсологии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дискурсивного моделирования.</w:t>
            </w:r>
          </w:p>
          <w:p w14:paraId="52563681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3.4 Сравнительный анализ лингвопрагматических моделей, функциональных типов этнокультурологических специфик, контентов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новостных блоков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в западных, российских и казахстанских СМИ.</w:t>
            </w:r>
          </w:p>
          <w:p w14:paraId="7D55F55A" w14:textId="5075D5B1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3.5Лингво-и-социопрагматические основы типологизации и моделирования </w:t>
            </w:r>
            <w:r w:rsidRPr="005944A2">
              <w:rPr>
                <w:rFonts w:ascii="Times New Roman" w:hAnsi="Times New Roman" w:cs="Times New Roman"/>
                <w:sz w:val="24"/>
                <w:szCs w:val="24"/>
              </w:rPr>
              <w:t>отраслевых дискурсов.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Современные технологии дискурс-анализа в прагмофункциональном структурировании дискурсов.</w:t>
            </w:r>
          </w:p>
        </w:tc>
        <w:tc>
          <w:tcPr>
            <w:tcW w:w="2376" w:type="dxa"/>
            <w:vMerge w:val="restart"/>
            <w:tcBorders>
              <w:top w:val="single" w:sz="4" w:space="0" w:color="auto"/>
            </w:tcBorders>
          </w:tcPr>
          <w:p w14:paraId="33B4A4DE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Факультет послевузовского образования (ФПО)</w:t>
            </w:r>
          </w:p>
          <w:p w14:paraId="3425A2C1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Программы магистратуры и докторантуры</w:t>
            </w:r>
          </w:p>
          <w:p w14:paraId="22E1923E" w14:textId="77777777" w:rsidR="005944A2" w:rsidRPr="002E578D" w:rsidRDefault="005944A2" w:rsidP="003A01D9">
            <w:pPr>
              <w:pStyle w:val="a4"/>
              <w:numPr>
                <w:ilvl w:val="0"/>
                <w:numId w:val="9"/>
              </w:numPr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Б.А. Ахатова</w:t>
            </w:r>
          </w:p>
          <w:p w14:paraId="42B41CFB" w14:textId="77777777" w:rsidR="005944A2" w:rsidRPr="002E578D" w:rsidRDefault="005944A2" w:rsidP="003A01D9">
            <w:pPr>
              <w:pStyle w:val="a4"/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Б. Мизамхан</w:t>
            </w:r>
          </w:p>
          <w:p w14:paraId="12C89577" w14:textId="77777777" w:rsidR="005944A2" w:rsidRPr="002E578D" w:rsidRDefault="005944A2" w:rsidP="003A01D9">
            <w:pPr>
              <w:pStyle w:val="a4"/>
              <w:numPr>
                <w:ilvl w:val="0"/>
                <w:numId w:val="9"/>
              </w:numPr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Г.Г. Гиздатов</w:t>
            </w:r>
          </w:p>
          <w:p w14:paraId="341AA643" w14:textId="77777777" w:rsidR="005944A2" w:rsidRPr="002E578D" w:rsidRDefault="005944A2" w:rsidP="003A01D9">
            <w:pPr>
              <w:pStyle w:val="a4"/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А. Ислам</w:t>
            </w:r>
          </w:p>
          <w:p w14:paraId="7D691C5F" w14:textId="77777777" w:rsidR="005944A2" w:rsidRPr="002E578D" w:rsidRDefault="005944A2" w:rsidP="003A01D9">
            <w:pPr>
              <w:pStyle w:val="a4"/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Г. Норузова</w:t>
            </w:r>
          </w:p>
          <w:p w14:paraId="44726604" w14:textId="77777777" w:rsidR="005944A2" w:rsidRPr="002E578D" w:rsidRDefault="005944A2" w:rsidP="003A01D9">
            <w:pPr>
              <w:pStyle w:val="a4"/>
              <w:numPr>
                <w:ilvl w:val="0"/>
                <w:numId w:val="9"/>
              </w:numPr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Т.В. Шевякова</w:t>
            </w:r>
          </w:p>
          <w:p w14:paraId="73C08AE1" w14:textId="77777777" w:rsidR="005944A2" w:rsidRPr="002E578D" w:rsidRDefault="005944A2" w:rsidP="003A01D9">
            <w:pPr>
              <w:pStyle w:val="a4"/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Т.А. Кульгильдинова</w:t>
            </w:r>
          </w:p>
          <w:p w14:paraId="3C9CDB5D" w14:textId="77777777" w:rsidR="005944A2" w:rsidRPr="002E578D" w:rsidRDefault="005944A2" w:rsidP="003A01D9">
            <w:pPr>
              <w:pStyle w:val="a4"/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О.Я. Ким</w:t>
            </w:r>
          </w:p>
          <w:p w14:paraId="65B27E1F" w14:textId="689861EA" w:rsidR="005944A2" w:rsidRPr="002E578D" w:rsidRDefault="005944A2" w:rsidP="003A01D9">
            <w:pPr>
              <w:pStyle w:val="a4"/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Б.О. Акыш</w:t>
            </w:r>
          </w:p>
        </w:tc>
        <w:tc>
          <w:tcPr>
            <w:tcW w:w="2370" w:type="dxa"/>
            <w:vMerge/>
            <w:tcBorders>
              <w:right w:val="single" w:sz="4" w:space="0" w:color="auto"/>
            </w:tcBorders>
          </w:tcPr>
          <w:p w14:paraId="0B9D51FE" w14:textId="77777777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8" w:type="dxa"/>
            <w:vMerge/>
            <w:tcBorders>
              <w:left w:val="single" w:sz="4" w:space="0" w:color="auto"/>
            </w:tcBorders>
          </w:tcPr>
          <w:p w14:paraId="2D5F31E0" w14:textId="77777777" w:rsidR="005944A2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14:paraId="3809257C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944A2" w:rsidRPr="002E578D" w14:paraId="222471E0" w14:textId="77777777" w:rsidTr="003A01D9">
        <w:tc>
          <w:tcPr>
            <w:tcW w:w="2763" w:type="dxa"/>
            <w:vMerge/>
          </w:tcPr>
          <w:p w14:paraId="5791DD62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51" w:type="dxa"/>
            <w:gridSpan w:val="2"/>
            <w:vMerge/>
          </w:tcPr>
          <w:p w14:paraId="7BEC2B29" w14:textId="0C34159A" w:rsidR="005944A2" w:rsidRPr="002E578D" w:rsidRDefault="005944A2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6" w:type="dxa"/>
            <w:vMerge/>
          </w:tcPr>
          <w:p w14:paraId="0AC74A64" w14:textId="49754A6A" w:rsidR="005944A2" w:rsidRPr="002E578D" w:rsidRDefault="005944A2" w:rsidP="003A01D9">
            <w:pPr>
              <w:pStyle w:val="a4"/>
              <w:tabs>
                <w:tab w:val="left" w:pos="286"/>
              </w:tabs>
              <w:ind w:left="97" w:hanging="95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0" w:type="dxa"/>
            <w:tcBorders>
              <w:right w:val="single" w:sz="4" w:space="0" w:color="auto"/>
            </w:tcBorders>
          </w:tcPr>
          <w:p w14:paraId="1A7D97E0" w14:textId="77777777" w:rsidR="005944A2" w:rsidRPr="002E578D" w:rsidRDefault="005944A2" w:rsidP="003A01D9">
            <w:pPr>
              <w:pStyle w:val="a4"/>
              <w:numPr>
                <w:ilvl w:val="0"/>
                <w:numId w:val="9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Тематики научно-исследовательских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 магистрантов;</w:t>
            </w:r>
          </w:p>
          <w:p w14:paraId="5F383308" w14:textId="77777777" w:rsidR="005944A2" w:rsidRPr="002E578D" w:rsidRDefault="005944A2" w:rsidP="003A01D9">
            <w:pPr>
              <w:pStyle w:val="a4"/>
              <w:numPr>
                <w:ilvl w:val="0"/>
                <w:numId w:val="9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элективного учебного курса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и программы</w:t>
            </w:r>
          </w:p>
          <w:p w14:paraId="0A0A9EC3" w14:textId="77777777" w:rsidR="005944A2" w:rsidRPr="002E578D" w:rsidRDefault="005944A2" w:rsidP="003A01D9">
            <w:pPr>
              <w:pStyle w:val="a4"/>
              <w:numPr>
                <w:ilvl w:val="0"/>
                <w:numId w:val="9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практического учебного пособия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типологии функционально-прагматических моделей отраслевых дискурсов.</w:t>
            </w:r>
          </w:p>
          <w:p w14:paraId="5479650C" w14:textId="77777777" w:rsidR="005944A2" w:rsidRPr="002E578D" w:rsidRDefault="005944A2" w:rsidP="003A01D9">
            <w:pPr>
              <w:pStyle w:val="a4"/>
              <w:numPr>
                <w:ilvl w:val="0"/>
                <w:numId w:val="9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Подготовить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учебно-дидактический обязательный курс 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 дискурсологии для магистерской программы)</w:t>
            </w:r>
          </w:p>
        </w:tc>
        <w:tc>
          <w:tcPr>
            <w:tcW w:w="2498" w:type="dxa"/>
            <w:vMerge/>
            <w:tcBorders>
              <w:left w:val="single" w:sz="4" w:space="0" w:color="auto"/>
            </w:tcBorders>
          </w:tcPr>
          <w:p w14:paraId="50265EC4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05" w:type="dxa"/>
            <w:vMerge/>
          </w:tcPr>
          <w:p w14:paraId="6B0E6423" w14:textId="77777777" w:rsidR="005944A2" w:rsidRPr="002E578D" w:rsidRDefault="005944A2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22AC" w:rsidRPr="002E578D" w14:paraId="46E3DABB" w14:textId="77777777" w:rsidTr="003A01D9">
        <w:tc>
          <w:tcPr>
            <w:tcW w:w="2763" w:type="dxa"/>
            <w:vMerge w:val="restart"/>
          </w:tcPr>
          <w:p w14:paraId="6B316C39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Ответственные за отчетность и готовность интеллектуальной образовательной продукции:</w:t>
            </w:r>
          </w:p>
          <w:p w14:paraId="6211BC58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Зав. каф. международной коммуникации </w:t>
            </w:r>
          </w:p>
          <w:p w14:paraId="5D735CB3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Ким О.Я.</w:t>
            </w:r>
          </w:p>
          <w:p w14:paraId="0D7BCD58" w14:textId="104D2E7F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3051" w:type="dxa"/>
            <w:gridSpan w:val="2"/>
          </w:tcPr>
          <w:p w14:paraId="6181734C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1.1 Современные теории и концепции социально-воздействующей функции СМК. Типология речевых воздействий используемых СМИ и соответствующих им телекоммуникативных стратегий и тактик. </w:t>
            </w:r>
          </w:p>
        </w:tc>
        <w:tc>
          <w:tcPr>
            <w:tcW w:w="2376" w:type="dxa"/>
            <w:vMerge w:val="restart"/>
          </w:tcPr>
          <w:p w14:paraId="3E310BA4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1.1-1.5</w:t>
            </w:r>
          </w:p>
          <w:p w14:paraId="45CEA7AC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Кафедра международной коммуникации</w:t>
            </w:r>
          </w:p>
          <w:p w14:paraId="24033D64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Ким О.Я.</w:t>
            </w:r>
          </w:p>
          <w:p w14:paraId="2B56D8E1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Факультет менеджмента и международной коммуникации</w:t>
            </w:r>
          </w:p>
          <w:p w14:paraId="3DCB0861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D4682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ФПО – программы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магистерских проектов и исследований по журналистике.</w:t>
            </w:r>
          </w:p>
          <w:p w14:paraId="6556B7D3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D7083F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 магистерских работ.</w:t>
            </w:r>
          </w:p>
          <w:p w14:paraId="3D905485" w14:textId="4E98F591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vMerge w:val="restart"/>
            <w:tcBorders>
              <w:right w:val="single" w:sz="4" w:space="0" w:color="auto"/>
            </w:tcBorders>
          </w:tcPr>
          <w:p w14:paraId="6507353A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1.1.-1.5.</w:t>
            </w:r>
          </w:p>
          <w:p w14:paraId="6091D3C6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Подготовить базовый учебник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по курсу международной журналистики (или журналистики) как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учебно-дидактический комплекс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 включением:</w:t>
            </w:r>
          </w:p>
          <w:p w14:paraId="55764DBC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а)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лекционно-знаниевого блока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курсу;</w:t>
            </w:r>
          </w:p>
          <w:p w14:paraId="36911A56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б)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практического курса с проблемно-прикладными заданиями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творческого характера для подготовки и защиты в качестве проектных исследований;</w:t>
            </w:r>
          </w:p>
          <w:p w14:paraId="77AC2470" w14:textId="471763EB" w:rsidR="00D122AC" w:rsidRPr="002E578D" w:rsidRDefault="00B26A06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в) разработать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специализации </w:t>
            </w:r>
            <w:r w:rsidRPr="00B26A06">
              <w:rPr>
                <w:rFonts w:ascii="Times New Roman" w:hAnsi="Times New Roman" w:cs="Times New Roman"/>
                <w:b/>
                <w:sz w:val="24"/>
                <w:szCs w:val="24"/>
              </w:rPr>
              <w:t>базовых специальностей</w:t>
            </w:r>
            <w:r w:rsidRPr="00B26A06">
              <w:rPr>
                <w:rFonts w:ascii="Times New Roman" w:hAnsi="Times New Roman" w:cs="Times New Roman"/>
                <w:sz w:val="24"/>
                <w:szCs w:val="24"/>
              </w:rPr>
              <w:t xml:space="preserve"> «Журналистика» и «Связь с общественностью» 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 типам и моделям СМК как обязательные профили для выбора студентов.</w:t>
            </w:r>
          </w:p>
          <w:p w14:paraId="21FEDCAB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г) в качестве тематик для выбора магистрантов из списка проектных исследований.</w:t>
            </w:r>
          </w:p>
          <w:p w14:paraId="496448E3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8" w:type="dxa"/>
            <w:vMerge/>
            <w:tcBorders>
              <w:left w:val="single" w:sz="4" w:space="0" w:color="auto"/>
            </w:tcBorders>
          </w:tcPr>
          <w:p w14:paraId="274D1238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14:paraId="52C0BB72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22AC" w:rsidRPr="002E578D" w14:paraId="3DD99839" w14:textId="77777777" w:rsidTr="003A01D9">
        <w:tc>
          <w:tcPr>
            <w:tcW w:w="2763" w:type="dxa"/>
            <w:vMerge/>
          </w:tcPr>
          <w:p w14:paraId="2E4B1B5D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1" w:type="dxa"/>
            <w:gridSpan w:val="2"/>
          </w:tcPr>
          <w:p w14:paraId="12659A0D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1.2 Сравнительный анализ состояния средств массовых коммуникаций в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мире, их приверженность и следование принципу социальной ответственности и объективности в отражении международных событий известными мировыми и отечественными телеканалами.</w:t>
            </w:r>
          </w:p>
        </w:tc>
        <w:tc>
          <w:tcPr>
            <w:tcW w:w="2376" w:type="dxa"/>
            <w:vMerge/>
          </w:tcPr>
          <w:p w14:paraId="5ED3A157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0" w:type="dxa"/>
            <w:vMerge/>
            <w:tcBorders>
              <w:right w:val="single" w:sz="4" w:space="0" w:color="auto"/>
            </w:tcBorders>
          </w:tcPr>
          <w:p w14:paraId="77E15E6B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8" w:type="dxa"/>
            <w:vMerge/>
            <w:tcBorders>
              <w:left w:val="single" w:sz="4" w:space="0" w:color="auto"/>
            </w:tcBorders>
          </w:tcPr>
          <w:p w14:paraId="1BF02A95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14:paraId="679E4568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22AC" w:rsidRPr="002E578D" w14:paraId="0ACF6603" w14:textId="77777777" w:rsidTr="003A01D9">
        <w:tc>
          <w:tcPr>
            <w:tcW w:w="2763" w:type="dxa"/>
            <w:vMerge/>
          </w:tcPr>
          <w:p w14:paraId="5FB19CB2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1" w:type="dxa"/>
            <w:gridSpan w:val="2"/>
          </w:tcPr>
          <w:p w14:paraId="3BD53846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1.3. Лингвопрагматические модели новостных контентов, современные формы их презентаций в интерактивно-дискурсивных форматах (дискуссии,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talk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show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, репортажи, имиджевые презентации и др.) зарубежными, российскими и отечественными телеканалами.</w:t>
            </w:r>
          </w:p>
        </w:tc>
        <w:tc>
          <w:tcPr>
            <w:tcW w:w="2376" w:type="dxa"/>
            <w:vMerge/>
          </w:tcPr>
          <w:p w14:paraId="7DDCA693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0" w:type="dxa"/>
            <w:vMerge/>
            <w:tcBorders>
              <w:right w:val="single" w:sz="4" w:space="0" w:color="auto"/>
            </w:tcBorders>
          </w:tcPr>
          <w:p w14:paraId="14EF4ABE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8" w:type="dxa"/>
            <w:vMerge/>
            <w:tcBorders>
              <w:left w:val="single" w:sz="4" w:space="0" w:color="auto"/>
            </w:tcBorders>
          </w:tcPr>
          <w:p w14:paraId="3B131FE2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14:paraId="67BAF82B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22AC" w:rsidRPr="002E578D" w14:paraId="55B9B778" w14:textId="77777777" w:rsidTr="003A01D9">
        <w:tc>
          <w:tcPr>
            <w:tcW w:w="2763" w:type="dxa"/>
            <w:vMerge/>
          </w:tcPr>
          <w:p w14:paraId="51893324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1" w:type="dxa"/>
            <w:gridSpan w:val="2"/>
          </w:tcPr>
          <w:p w14:paraId="177BD2CF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1.4. Теория и практика документального телевидения в отражении полит-и-социо актуальных международных событий, специфические особенности документалистики в телевидении в комментировании международных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конфликтов и глобальных событий.</w:t>
            </w:r>
          </w:p>
        </w:tc>
        <w:tc>
          <w:tcPr>
            <w:tcW w:w="2376" w:type="dxa"/>
            <w:vMerge/>
          </w:tcPr>
          <w:p w14:paraId="045303CE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70" w:type="dxa"/>
            <w:vMerge/>
            <w:tcBorders>
              <w:right w:val="single" w:sz="4" w:space="0" w:color="auto"/>
            </w:tcBorders>
          </w:tcPr>
          <w:p w14:paraId="7FC59693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8" w:type="dxa"/>
            <w:vMerge/>
            <w:tcBorders>
              <w:left w:val="single" w:sz="4" w:space="0" w:color="auto"/>
            </w:tcBorders>
          </w:tcPr>
          <w:p w14:paraId="5A2E9411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  <w:vMerge/>
          </w:tcPr>
          <w:p w14:paraId="47F32405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22AC" w:rsidRPr="002E578D" w14:paraId="089A0BFF" w14:textId="77777777" w:rsidTr="003A01D9">
        <w:trPr>
          <w:trHeight w:val="2760"/>
        </w:trPr>
        <w:tc>
          <w:tcPr>
            <w:tcW w:w="2763" w:type="dxa"/>
            <w:vMerge/>
            <w:tcBorders>
              <w:bottom w:val="single" w:sz="4" w:space="0" w:color="000000" w:themeColor="text1"/>
            </w:tcBorders>
          </w:tcPr>
          <w:p w14:paraId="50C066C3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051" w:type="dxa"/>
            <w:gridSpan w:val="2"/>
            <w:tcBorders>
              <w:bottom w:val="single" w:sz="4" w:space="0" w:color="000000" w:themeColor="text1"/>
            </w:tcBorders>
          </w:tcPr>
          <w:p w14:paraId="00331D76" w14:textId="77777777" w:rsidR="00D122AC" w:rsidRPr="002E578D" w:rsidRDefault="00D122AC" w:rsidP="003A01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1.5. Особенности коммуникативно-воздействующих функций в рекламной продукции и их наиболее распространенные лингво-коммуникативные модели в сравнительно-типологическом исследовании.</w:t>
            </w:r>
          </w:p>
        </w:tc>
        <w:tc>
          <w:tcPr>
            <w:tcW w:w="2376" w:type="dxa"/>
            <w:vMerge/>
            <w:tcBorders>
              <w:bottom w:val="single" w:sz="4" w:space="0" w:color="000000" w:themeColor="text1"/>
            </w:tcBorders>
          </w:tcPr>
          <w:p w14:paraId="43FDEA72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0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7F17E231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98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524D64AA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05" w:type="dxa"/>
            <w:vMerge/>
            <w:tcBorders>
              <w:bottom w:val="single" w:sz="4" w:space="0" w:color="000000" w:themeColor="text1"/>
            </w:tcBorders>
          </w:tcPr>
          <w:p w14:paraId="7E1BB920" w14:textId="77777777" w:rsidR="00D122AC" w:rsidRPr="002E578D" w:rsidRDefault="00D122AC" w:rsidP="003A01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6B63A95E" w14:textId="77777777" w:rsidR="00AA1EE7" w:rsidRPr="002E578D" w:rsidRDefault="00AA1EE7">
      <w:pPr>
        <w:rPr>
          <w:rFonts w:ascii="Times New Roman" w:hAnsi="Times New Roman" w:cs="Times New Roman"/>
        </w:rPr>
      </w:pPr>
    </w:p>
    <w:p w14:paraId="696572CF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73F24C2F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316190E0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06FFA723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18BBA150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71284B5B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31DFE556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756DD0B5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0145D758" w14:textId="77777777" w:rsidR="0064399E" w:rsidRPr="002E578D" w:rsidRDefault="0064399E">
      <w:pPr>
        <w:rPr>
          <w:rFonts w:ascii="Times New Roman" w:hAnsi="Times New Roman" w:cs="Times New Roman"/>
        </w:rPr>
      </w:pPr>
    </w:p>
    <w:p w14:paraId="6F630C3B" w14:textId="77777777" w:rsidR="00B84C22" w:rsidRPr="002E578D" w:rsidRDefault="00B84C22" w:rsidP="007E714E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78D">
        <w:rPr>
          <w:rFonts w:ascii="Times New Roman" w:hAnsi="Times New Roman" w:cs="Times New Roman"/>
          <w:b/>
          <w:sz w:val="28"/>
          <w:szCs w:val="28"/>
        </w:rPr>
        <w:t>План-программа научно-исследовательской и инновационно-прикладной деятельности КазУМОиМЯ им. Абылай хана по реализаци</w:t>
      </w:r>
      <w:r w:rsidR="00F22A29" w:rsidRPr="002E578D">
        <w:rPr>
          <w:rFonts w:ascii="Times New Roman" w:hAnsi="Times New Roman" w:cs="Times New Roman"/>
          <w:b/>
          <w:sz w:val="28"/>
          <w:szCs w:val="28"/>
        </w:rPr>
        <w:t>и Стратегии развития Вуза на 2020-2022</w:t>
      </w:r>
      <w:r w:rsidRPr="002E578D">
        <w:rPr>
          <w:rFonts w:ascii="Times New Roman" w:hAnsi="Times New Roman" w:cs="Times New Roman"/>
          <w:b/>
          <w:sz w:val="28"/>
          <w:szCs w:val="28"/>
        </w:rPr>
        <w:t>учебный год</w:t>
      </w:r>
    </w:p>
    <w:p w14:paraId="45D9154B" w14:textId="77777777" w:rsidR="0064399E" w:rsidRPr="002E578D" w:rsidRDefault="0064399E" w:rsidP="00B84C2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412A5CE" w14:textId="77777777" w:rsidR="0064399E" w:rsidRPr="002E578D" w:rsidRDefault="0064399E" w:rsidP="00643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2E578D">
        <w:rPr>
          <w:rFonts w:ascii="Times New Roman" w:eastAsia="Times New Roman" w:hAnsi="Times New Roman" w:cs="Times New Roman"/>
          <w:b/>
          <w:sz w:val="32"/>
          <w:szCs w:val="32"/>
        </w:rPr>
        <w:t>ИНОЯЗЫЧНО-ДИДАКТИЧЕСКОЕ НАПРАВЛЕНИЕ</w:t>
      </w:r>
    </w:p>
    <w:p w14:paraId="4A6F9538" w14:textId="77777777" w:rsidR="0064399E" w:rsidRPr="002E578D" w:rsidRDefault="0064399E" w:rsidP="006439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D7CFF06" wp14:editId="5F504F3C">
                <wp:simplePos x="0" y="0"/>
                <wp:positionH relativeFrom="column">
                  <wp:posOffset>699135</wp:posOffset>
                </wp:positionH>
                <wp:positionV relativeFrom="paragraph">
                  <wp:posOffset>105410</wp:posOffset>
                </wp:positionV>
                <wp:extent cx="7981950" cy="1085850"/>
                <wp:effectExtent l="0" t="0" r="19050" b="1905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0" cy="10858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531BDE" w14:textId="77777777" w:rsidR="004363FA" w:rsidRDefault="004363FA" w:rsidP="006439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НИИПШ №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18091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«Модернизация иноязычного образования, ее современные теоретико-интегративные основы и методология его интерактивно-компетентностного моделирования»</w:t>
                            </w:r>
                          </w:p>
                          <w:p w14:paraId="136100BF" w14:textId="77777777" w:rsidR="004363FA" w:rsidRPr="002C170E" w:rsidRDefault="004363FA" w:rsidP="0064399E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C170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Руководитель –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Чакликова А.Т.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1D7CFF06" id="Скругленный прямоугольник 2" o:spid="_x0000_s1033" style="position:absolute;left:0;text-align:left;margin-left:55.05pt;margin-top:8.3pt;width:628.5pt;height:8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" fillcolor="window" strokecolor="windowText" strokeweight="1pt">
                <v:stroke joinstyle="miter"/>
                <v:textbox>
                  <w:txbxContent>
                    <w:p w14:paraId="54531BDE" w14:textId="77777777" w:rsidR="004363FA" w:rsidRDefault="004363FA" w:rsidP="006439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НИИПШ №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2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180917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«Модернизация иноязычного образования, ее современные теоретико-интегративные основы и методология его интерактивно-</w:t>
                      </w:r>
                      <w:proofErr w:type="spellStart"/>
                      <w:r w:rsidRPr="00180917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компетентностного</w:t>
                      </w:r>
                      <w:proofErr w:type="spellEnd"/>
                      <w:r w:rsidRPr="00180917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моделирования»</w:t>
                      </w:r>
                    </w:p>
                    <w:p w14:paraId="136100BF" w14:textId="77777777" w:rsidR="004363FA" w:rsidRPr="002C170E" w:rsidRDefault="004363FA" w:rsidP="0064399E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C170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Руководитель –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Чакликова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А.Т.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BC66D4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17C1928F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78202C9F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055CC434" w14:textId="77777777" w:rsidR="0064399E" w:rsidRPr="002E578D" w:rsidRDefault="0064399E" w:rsidP="0064399E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6FCAAA2" wp14:editId="462AC9AA">
                <wp:simplePos x="0" y="0"/>
                <wp:positionH relativeFrom="column">
                  <wp:posOffset>2689860</wp:posOffset>
                </wp:positionH>
                <wp:positionV relativeFrom="paragraph">
                  <wp:posOffset>75566</wp:posOffset>
                </wp:positionV>
                <wp:extent cx="152400" cy="342900"/>
                <wp:effectExtent l="19050" t="0" r="38100" b="38100"/>
                <wp:wrapNone/>
                <wp:docPr id="99" name="Стрелка вниз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E421B45" id="Стрелка вниз 99" o:spid="_x0000_s1026" type="#_x0000_t67" style="position:absolute;margin-left:211.8pt;margin-top:5.95pt;width:12pt;height:27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" adj="16800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2875D2A" wp14:editId="4E0E0F5D">
                <wp:simplePos x="0" y="0"/>
                <wp:positionH relativeFrom="column">
                  <wp:posOffset>6576060</wp:posOffset>
                </wp:positionH>
                <wp:positionV relativeFrom="paragraph">
                  <wp:posOffset>75565</wp:posOffset>
                </wp:positionV>
                <wp:extent cx="152400" cy="342900"/>
                <wp:effectExtent l="19050" t="0" r="38100" b="38100"/>
                <wp:wrapNone/>
                <wp:docPr id="102" name="Стрелка вниз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429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83036A0" id="Стрелка вниз 102" o:spid="_x0000_s1026" type="#_x0000_t67" style="position:absolute;margin-left:517.8pt;margin-top:5.95pt;width:12pt;height:27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" adj="16800" fillcolor="#4f81bd [3204]" strokecolor="#243f60 [1604]" strokeweight="2pt"/>
            </w:pict>
          </mc:Fallback>
        </mc:AlternateContent>
      </w:r>
    </w:p>
    <w:p w14:paraId="52DFBCDB" w14:textId="77777777" w:rsidR="0064399E" w:rsidRPr="002E578D" w:rsidRDefault="0064399E" w:rsidP="0064399E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C704D69" wp14:editId="4B567AD4">
                <wp:simplePos x="0" y="0"/>
                <wp:positionH relativeFrom="column">
                  <wp:posOffset>5232400</wp:posOffset>
                </wp:positionH>
                <wp:positionV relativeFrom="paragraph">
                  <wp:posOffset>99060</wp:posOffset>
                </wp:positionV>
                <wp:extent cx="2790825" cy="1971675"/>
                <wp:effectExtent l="0" t="0" r="28575" b="28575"/>
                <wp:wrapNone/>
                <wp:docPr id="104" name="Прямоугольник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379AEB" w14:textId="77777777" w:rsidR="004363FA" w:rsidRDefault="004363FA" w:rsidP="0064399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B54D2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18091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Современные инновационные технологии подготовки педагогических кадров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5A3F0B27" w14:textId="77777777" w:rsidR="004363FA" w:rsidRDefault="004363FA" w:rsidP="0064399E">
                            <w:pPr>
                              <w:spacing w:after="0"/>
                              <w:jc w:val="center"/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Руководитель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–</w:t>
                            </w: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Узакбаева С.А.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0C704D69" id="Прямоугольник 104" o:spid="_x0000_s1034" style="position:absolute;margin-left:412pt;margin-top:7.8pt;width:219.75pt;height:155.2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" fillcolor="window" strokecolor="windowText" strokeweight="1pt">
                <v:textbox>
                  <w:txbxContent>
                    <w:p w14:paraId="72379AEB" w14:textId="77777777" w:rsidR="004363FA" w:rsidRDefault="004363FA" w:rsidP="0064399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proofErr w:type="gramStart"/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II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FB54D2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18091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Современные</w:t>
                      </w:r>
                      <w:proofErr w:type="gramEnd"/>
                      <w:r w:rsidRPr="0018091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инновационные технологии подготовки педагогических кадров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.</w:t>
                      </w:r>
                    </w:p>
                    <w:p w14:paraId="5A3F0B27" w14:textId="77777777" w:rsidR="004363FA" w:rsidRDefault="004363FA" w:rsidP="0064399E">
                      <w:pPr>
                        <w:spacing w:after="0"/>
                        <w:jc w:val="center"/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Руководитель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–</w:t>
                      </w: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Узакбаева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С.А.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FB2EE02" wp14:editId="1E619826">
                <wp:simplePos x="0" y="0"/>
                <wp:positionH relativeFrom="column">
                  <wp:posOffset>1394460</wp:posOffset>
                </wp:positionH>
                <wp:positionV relativeFrom="paragraph">
                  <wp:posOffset>99060</wp:posOffset>
                </wp:positionV>
                <wp:extent cx="2762250" cy="1971675"/>
                <wp:effectExtent l="0" t="0" r="19050" b="28575"/>
                <wp:wrapNone/>
                <wp:docPr id="110" name="Прямоугольник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321A88D" w14:textId="77777777" w:rsidR="004363FA" w:rsidRPr="00180917" w:rsidRDefault="004363FA" w:rsidP="0064399E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180917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–</w:t>
                            </w:r>
                            <w:r w:rsidRPr="00180917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Модернизация иноязычного образования на основе когнитивно-лингвокультурологической методологии</w:t>
                            </w:r>
                          </w:p>
                          <w:p w14:paraId="4D4C1B0A" w14:textId="77777777" w:rsidR="004363FA" w:rsidRDefault="004363FA" w:rsidP="0064399E">
                            <w:pPr>
                              <w:spacing w:after="0"/>
                              <w:jc w:val="center"/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Руководитель 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–</w:t>
                            </w: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Ислам А.И.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FB2EE02" id="Прямоугольник 110" o:spid="_x0000_s1035" style="position:absolute;margin-left:109.8pt;margin-top:7.8pt;width:217.5pt;height:155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" fillcolor="window" strokecolor="windowText" strokeweight="1pt">
                <v:textbox>
                  <w:txbxContent>
                    <w:p w14:paraId="5321A88D" w14:textId="77777777" w:rsidR="004363FA" w:rsidRPr="00180917" w:rsidRDefault="004363FA" w:rsidP="0064399E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180917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–</w:t>
                      </w:r>
                      <w:r w:rsidRPr="0018091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Модернизация иноязычного образования на основе </w:t>
                      </w:r>
                      <w:proofErr w:type="spellStart"/>
                      <w:r w:rsidRPr="00180917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когнитивно-лингвокультурологической</w:t>
                      </w:r>
                      <w:proofErr w:type="spellEnd"/>
                      <w:r w:rsidRPr="00180917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методологии</w:t>
                      </w:r>
                    </w:p>
                    <w:p w14:paraId="4D4C1B0A" w14:textId="77777777" w:rsidR="004363FA" w:rsidRDefault="004363FA" w:rsidP="0064399E">
                      <w:pPr>
                        <w:spacing w:after="0"/>
                        <w:jc w:val="center"/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Руководитель 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>–</w:t>
                      </w: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Ислам А.И.</w:t>
                      </w:r>
                    </w:p>
                  </w:txbxContent>
                </v:textbox>
              </v:rect>
            </w:pict>
          </mc:Fallback>
        </mc:AlternateContent>
      </w:r>
    </w:p>
    <w:p w14:paraId="6C5CFFB6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46CAE75F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711B03E5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347166F9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7D881ED1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6A133940" w14:textId="77777777" w:rsidR="0064399E" w:rsidRPr="002E578D" w:rsidRDefault="0064399E" w:rsidP="0064399E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21169FFB" wp14:editId="7C04202B">
                <wp:simplePos x="0" y="0"/>
                <wp:positionH relativeFrom="column">
                  <wp:posOffset>5728335</wp:posOffset>
                </wp:positionH>
                <wp:positionV relativeFrom="paragraph">
                  <wp:posOffset>185419</wp:posOffset>
                </wp:positionV>
                <wp:extent cx="114300" cy="352425"/>
                <wp:effectExtent l="19050" t="0" r="38100" b="47625"/>
                <wp:wrapNone/>
                <wp:docPr id="111" name="Стрелка вниз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201DBD9" id="Стрелка вниз 111" o:spid="_x0000_s1026" type="#_x0000_t67" style="position:absolute;margin-left:451.05pt;margin-top:14.6pt;width:9pt;height:27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" adj="18097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5531678" wp14:editId="1F91D562">
                <wp:simplePos x="0" y="0"/>
                <wp:positionH relativeFrom="column">
                  <wp:posOffset>3775710</wp:posOffset>
                </wp:positionH>
                <wp:positionV relativeFrom="paragraph">
                  <wp:posOffset>184785</wp:posOffset>
                </wp:positionV>
                <wp:extent cx="133350" cy="352425"/>
                <wp:effectExtent l="19050" t="0" r="38100" b="47625"/>
                <wp:wrapNone/>
                <wp:docPr id="112" name="Стрелка вниз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2DDC18" id="Стрелка вниз 112" o:spid="_x0000_s1026" type="#_x0000_t67" style="position:absolute;margin-left:297.3pt;margin-top:14.55pt;width:10.5pt;height:27.7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" adj="17514" fillcolor="#4f81bd [3204]" strokecolor="#243f60 [1604]" strokeweight="2pt"/>
            </w:pict>
          </mc:Fallback>
        </mc:AlternateContent>
      </w:r>
    </w:p>
    <w:p w14:paraId="7E8839DE" w14:textId="77777777" w:rsidR="0064399E" w:rsidRPr="002E578D" w:rsidRDefault="0064399E" w:rsidP="0064399E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8B3D7A2" wp14:editId="6664432E">
                <wp:simplePos x="0" y="0"/>
                <wp:positionH relativeFrom="column">
                  <wp:posOffset>3328035</wp:posOffset>
                </wp:positionH>
                <wp:positionV relativeFrom="paragraph">
                  <wp:posOffset>251460</wp:posOffset>
                </wp:positionV>
                <wp:extent cx="2895600" cy="809625"/>
                <wp:effectExtent l="0" t="0" r="19050" b="28575"/>
                <wp:wrapNone/>
                <wp:docPr id="113" name="Прямоугольник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A2174" w14:textId="77777777" w:rsidR="004363FA" w:rsidRPr="008D684D" w:rsidRDefault="004363FA" w:rsidP="0064399E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Проектный офис: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B917CB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Ино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образование</w:t>
                            </w:r>
                          </w:p>
                          <w:p w14:paraId="20A20BE0" w14:textId="77777777" w:rsidR="004363FA" w:rsidRPr="008D684D" w:rsidRDefault="004363FA" w:rsidP="0064399E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Руководители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8B3D7A2" id="Прямоугольник 113" o:spid="_x0000_s1036" style="position:absolute;margin-left:262.05pt;margin-top:19.8pt;width:228pt;height:63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" fillcolor="white [3201]" strokecolor="black [3200]" strokeweight="2pt">
                <v:textbox>
                  <w:txbxContent>
                    <w:p w14:paraId="15BA2174" w14:textId="77777777" w:rsidR="004363FA" w:rsidRPr="008D684D" w:rsidRDefault="004363FA" w:rsidP="0064399E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Проектный офис: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B917CB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Ино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образование</w:t>
                      </w:r>
                      <w:proofErr w:type="spellEnd"/>
                    </w:p>
                    <w:p w14:paraId="20A20BE0" w14:textId="77777777" w:rsidR="004363FA" w:rsidRPr="008D684D" w:rsidRDefault="004363FA" w:rsidP="0064399E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Руководители проектов</w:t>
                      </w:r>
                    </w:p>
                  </w:txbxContent>
                </v:textbox>
              </v:rect>
            </w:pict>
          </mc:Fallback>
        </mc:AlternateContent>
      </w:r>
    </w:p>
    <w:p w14:paraId="4B20EFE3" w14:textId="77777777" w:rsidR="0064399E" w:rsidRPr="002E578D" w:rsidRDefault="0064399E" w:rsidP="0064399E">
      <w:pPr>
        <w:rPr>
          <w:rFonts w:ascii="Times New Roman" w:hAnsi="Times New Roman" w:cs="Times New Roman"/>
        </w:rPr>
      </w:pPr>
    </w:p>
    <w:p w14:paraId="499FA338" w14:textId="77777777" w:rsidR="0064399E" w:rsidRPr="002E578D" w:rsidRDefault="0064399E" w:rsidP="00B84C2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0C456753" w14:textId="77777777" w:rsidR="0064399E" w:rsidRPr="002E578D" w:rsidRDefault="0064399E" w:rsidP="00B84C2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5D9995AB" w14:textId="77777777" w:rsidR="0064399E" w:rsidRPr="002E578D" w:rsidRDefault="0064399E" w:rsidP="00B84C2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680FBC00" w14:textId="77777777" w:rsidR="0064399E" w:rsidRPr="002E578D" w:rsidRDefault="0064399E" w:rsidP="00B84C2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EAC4802" w14:textId="77777777" w:rsidR="0064399E" w:rsidRPr="002E578D" w:rsidRDefault="0064399E" w:rsidP="00B84C2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2533FCD" w14:textId="77777777" w:rsidR="0064399E" w:rsidRPr="002E578D" w:rsidRDefault="0064399E" w:rsidP="00B84C2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7EC39BD2" w14:textId="77777777" w:rsidR="00B84C22" w:rsidRPr="002E578D" w:rsidRDefault="00B84C22" w:rsidP="00B84C22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b/>
          <w:sz w:val="24"/>
          <w:szCs w:val="24"/>
        </w:rPr>
        <w:t>ИНОЯЗЫЧНО-ДИДАКТИЧЕСКОЕ НАПРАВЛЕНИЕ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64"/>
        <w:gridCol w:w="3389"/>
        <w:gridCol w:w="2346"/>
        <w:gridCol w:w="2480"/>
        <w:gridCol w:w="2245"/>
        <w:gridCol w:w="2097"/>
      </w:tblGrid>
      <w:tr w:rsidR="0064399E" w:rsidRPr="002E578D" w14:paraId="3615CD8D" w14:textId="77777777" w:rsidTr="0064399E">
        <w:tc>
          <w:tcPr>
            <w:tcW w:w="14560" w:type="dxa"/>
            <w:gridSpan w:val="6"/>
            <w:shd w:val="clear" w:color="auto" w:fill="D9D9D9" w:themeFill="background1" w:themeFillShade="D9"/>
          </w:tcPr>
          <w:p w14:paraId="313DCD56" w14:textId="77777777" w:rsidR="0064399E" w:rsidRPr="002E578D" w:rsidRDefault="0064399E" w:rsidP="006439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FB346F" w14:textId="77777777" w:rsidR="0064399E" w:rsidRPr="002E578D" w:rsidRDefault="0064399E" w:rsidP="006439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НИИПШ №1 «</w:t>
            </w:r>
            <w:r w:rsidRPr="002E578D">
              <w:rPr>
                <w:rFonts w:ascii="Times New Roman" w:eastAsia="Times New Roman" w:hAnsi="Times New Roman" w:cs="Times New Roman"/>
                <w:b/>
                <w:bCs/>
                <w:iCs/>
                <w:sz w:val="28"/>
                <w:szCs w:val="28"/>
                <w:lang w:val="kk-KZ"/>
              </w:rPr>
              <w:t>МОДЕРНИЗАЦИЯ ИНОЯЗЫЧНОГО ОБРАЗОВАНИЯ НА ОСНОВЕ КОГНИТИВНО-ЛИНГВОКУЛЬТУРОЛОГИЧЕСКОЙ МЕТОДОЛОГИИ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» </w:t>
            </w:r>
          </w:p>
          <w:p w14:paraId="02175826" w14:textId="77777777" w:rsidR="0064399E" w:rsidRPr="002E578D" w:rsidRDefault="0064399E" w:rsidP="0064399E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Руководитель – Чакликова А.Т.</w:t>
            </w:r>
          </w:p>
          <w:p w14:paraId="549D6AC4" w14:textId="77777777" w:rsidR="0064399E" w:rsidRPr="002E578D" w:rsidRDefault="0064399E" w:rsidP="00CE312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4399E" w:rsidRPr="002E578D" w14:paraId="4EEA49F1" w14:textId="77777777" w:rsidTr="0064399E">
        <w:tc>
          <w:tcPr>
            <w:tcW w:w="14560" w:type="dxa"/>
            <w:gridSpan w:val="6"/>
            <w:shd w:val="clear" w:color="auto" w:fill="FFC000"/>
          </w:tcPr>
          <w:p w14:paraId="7D7B7DB9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5932ACE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Модернизация иноязычного образования на основе когнитивно-лингвокультурологической методологии </w:t>
            </w:r>
          </w:p>
          <w:p w14:paraId="79DDD967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61741" w:rsidRPr="002E578D" w14:paraId="1B527D4D" w14:textId="77777777" w:rsidTr="00B02DF1">
        <w:tc>
          <w:tcPr>
            <w:tcW w:w="5553" w:type="dxa"/>
            <w:gridSpan w:val="2"/>
          </w:tcPr>
          <w:p w14:paraId="0D237068" w14:textId="77777777" w:rsidR="00061741" w:rsidRPr="002E578D" w:rsidRDefault="00061741" w:rsidP="0006174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объекты исследования:</w:t>
            </w:r>
          </w:p>
        </w:tc>
        <w:tc>
          <w:tcPr>
            <w:tcW w:w="9007" w:type="dxa"/>
            <w:gridSpan w:val="4"/>
          </w:tcPr>
          <w:p w14:paraId="77C6A91C" w14:textId="455634F3" w:rsidR="00061741" w:rsidRPr="00531D73" w:rsidRDefault="00531D73" w:rsidP="00531D7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31D73">
              <w:rPr>
                <w:rFonts w:ascii="Times New Roman" w:hAnsi="Times New Roman" w:cs="Times New Roman"/>
                <w:sz w:val="28"/>
                <w:szCs w:val="28"/>
              </w:rPr>
              <w:t>Современная интегративная иноязычно-образовательная парадигма, базируемая на синтезе когнитивно-лингвокультурологической методологии, компетентностного и межкультурно-коммуникативного моделирования предметно-процессуального содержания образования через систему КЛК с планированием следующего состава разработок для её реализации</w:t>
            </w:r>
          </w:p>
        </w:tc>
      </w:tr>
      <w:tr w:rsidR="00061741" w:rsidRPr="002E578D" w14:paraId="2EDA7CCF" w14:textId="77777777" w:rsidTr="00B02DF1">
        <w:tc>
          <w:tcPr>
            <w:tcW w:w="5553" w:type="dxa"/>
            <w:gridSpan w:val="2"/>
          </w:tcPr>
          <w:p w14:paraId="469DBCA1" w14:textId="77777777" w:rsidR="00061741" w:rsidRPr="002E578D" w:rsidRDefault="00061741" w:rsidP="0006174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Прикладные задачи:</w:t>
            </w:r>
          </w:p>
        </w:tc>
        <w:tc>
          <w:tcPr>
            <w:tcW w:w="9007" w:type="dxa"/>
            <w:gridSpan w:val="4"/>
          </w:tcPr>
          <w:p w14:paraId="2C5A352C" w14:textId="452065DF" w:rsidR="00061741" w:rsidRPr="00531D73" w:rsidRDefault="00531D73" w:rsidP="00531D7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31D73">
              <w:rPr>
                <w:rFonts w:ascii="Times New Roman" w:hAnsi="Times New Roman" w:cs="Times New Roman"/>
                <w:sz w:val="28"/>
                <w:szCs w:val="28"/>
              </w:rPr>
              <w:t>отраслевых специализаций современного учителя ИЯ</w:t>
            </w:r>
          </w:p>
          <w:p w14:paraId="46510FDD" w14:textId="43E83404" w:rsidR="00061741" w:rsidRPr="00531D73" w:rsidRDefault="00531D73" w:rsidP="00531D7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31D73">
              <w:rPr>
                <w:rFonts w:ascii="Times New Roman" w:hAnsi="Times New Roman" w:cs="Times New Roman"/>
                <w:sz w:val="28"/>
                <w:szCs w:val="28"/>
              </w:rPr>
              <w:t>Формирование теоретико-методологической основе модели научно-педагогических кадров иноязычного образования</w:t>
            </w:r>
          </w:p>
        </w:tc>
      </w:tr>
      <w:tr w:rsidR="0064399E" w:rsidRPr="002E578D" w14:paraId="3866C0D8" w14:textId="77777777" w:rsidTr="00B02DF1">
        <w:tc>
          <w:tcPr>
            <w:tcW w:w="2164" w:type="dxa"/>
          </w:tcPr>
          <w:p w14:paraId="0EF2DDC7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НИПЛы </w:t>
            </w:r>
          </w:p>
          <w:p w14:paraId="1632E733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3389" w:type="dxa"/>
          </w:tcPr>
          <w:p w14:paraId="39DC4314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входяших в них профильных кафедр Университета </w:t>
            </w:r>
          </w:p>
        </w:tc>
        <w:tc>
          <w:tcPr>
            <w:tcW w:w="2346" w:type="dxa"/>
          </w:tcPr>
          <w:p w14:paraId="52062EE8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480" w:type="dxa"/>
            <w:tcBorders>
              <w:right w:val="single" w:sz="4" w:space="0" w:color="auto"/>
            </w:tcBorders>
          </w:tcPr>
          <w:p w14:paraId="52424F8D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084" w:type="dxa"/>
            <w:tcBorders>
              <w:left w:val="single" w:sz="4" w:space="0" w:color="auto"/>
            </w:tcBorders>
          </w:tcPr>
          <w:p w14:paraId="54F2A2D2" w14:textId="77777777" w:rsidR="0064399E" w:rsidRPr="002E578D" w:rsidRDefault="0064399E" w:rsidP="006439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 офис:</w:t>
            </w:r>
          </w:p>
          <w:p w14:paraId="7B5D40E1" w14:textId="77777777" w:rsidR="0064399E" w:rsidRPr="002E578D" w:rsidRDefault="0064399E" w:rsidP="006439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438EFBD6" w14:textId="77777777" w:rsidR="0064399E" w:rsidRPr="002E578D" w:rsidRDefault="0064399E" w:rsidP="006439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Ино</w:t>
            </w:r>
            <w:r w:rsidR="006C0A94"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образование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:</w:t>
            </w:r>
          </w:p>
          <w:p w14:paraId="5F602392" w14:textId="77777777" w:rsidR="0064399E" w:rsidRPr="002E578D" w:rsidRDefault="0064399E" w:rsidP="0064399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6418849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</w:tc>
        <w:tc>
          <w:tcPr>
            <w:tcW w:w="2097" w:type="dxa"/>
          </w:tcPr>
          <w:p w14:paraId="1B160FBF" w14:textId="77777777" w:rsidR="0064399E" w:rsidRPr="002E578D" w:rsidRDefault="0064399E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9141C6" w:rsidRPr="002E578D" w14:paraId="4967DCCE" w14:textId="77777777" w:rsidTr="00B02DF1">
        <w:trPr>
          <w:trHeight w:val="558"/>
        </w:trPr>
        <w:tc>
          <w:tcPr>
            <w:tcW w:w="2164" w:type="dxa"/>
            <w:vMerge w:val="restart"/>
          </w:tcPr>
          <w:p w14:paraId="5900E99F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30F59B9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Науч. руководитель:</w:t>
            </w:r>
          </w:p>
          <w:p w14:paraId="4EF1C355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Ислам А.И.</w:t>
            </w:r>
          </w:p>
          <w:p w14:paraId="2BDF6567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441EBDF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за готовность 1.1</w:t>
            </w:r>
          </w:p>
          <w:p w14:paraId="6002A07A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Г.Б. Жумабекова</w:t>
            </w:r>
          </w:p>
          <w:p w14:paraId="5FD359AF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А.П. Головчун</w:t>
            </w:r>
          </w:p>
          <w:p w14:paraId="4A2487F5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80A5BB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062EE12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E53FB30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9" w:type="dxa"/>
          </w:tcPr>
          <w:p w14:paraId="66D82153" w14:textId="77777777" w:rsidR="009141C6" w:rsidRPr="002E578D" w:rsidRDefault="009141C6" w:rsidP="009141C6">
            <w:pPr>
              <w:pStyle w:val="a4"/>
              <w:numPr>
                <w:ilvl w:val="0"/>
                <w:numId w:val="2"/>
              </w:numPr>
              <w:ind w:left="0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Современная интегративная иноязычно-образовательная парадигма, базируемая на синтезе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когнитивно-лингвокультурологической методологии, компетентностного и межкультурно-коммуникативного моделирования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предметно-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процессуального содержания образования через систему КЛК с планированием следующего состава разработок для её реализации:</w:t>
            </w:r>
          </w:p>
          <w:p w14:paraId="2501FC08" w14:textId="77777777" w:rsidR="009141C6" w:rsidRPr="002E578D" w:rsidRDefault="009141C6" w:rsidP="009141C6">
            <w:pPr>
              <w:pStyle w:val="a4"/>
              <w:numPr>
                <w:ilvl w:val="1"/>
                <w:numId w:val="2"/>
              </w:numPr>
              <w:ind w:left="0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 вышеуказанной теоретико-методологической основе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модели научно-педагогических кадров иноязычного образования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(модель специалиста):</w:t>
            </w:r>
          </w:p>
          <w:p w14:paraId="582E8377" w14:textId="77777777" w:rsidR="009141C6" w:rsidRPr="002E578D" w:rsidRDefault="009141C6" w:rsidP="009141C6">
            <w:pPr>
              <w:pStyle w:val="a4"/>
              <w:ind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обладающих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национально-общеевропейским гармонизирующим составом профессионально-квалификационных компетенций;</w:t>
            </w:r>
          </w:p>
          <w:p w14:paraId="0B764DCA" w14:textId="77777777" w:rsidR="009141C6" w:rsidRPr="002E578D" w:rsidRDefault="009141C6" w:rsidP="009141C6">
            <w:pPr>
              <w:pStyle w:val="a4"/>
              <w:ind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сформированных с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междисциплинарно-интегрированной и полифункциональной, иноязычно-базируемой компетентностно-профессиональной готовностью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к обучающей деятельности:</w:t>
            </w:r>
          </w:p>
          <w:p w14:paraId="549304E4" w14:textId="77777777" w:rsidR="009141C6" w:rsidRPr="002E578D" w:rsidRDefault="009141C6" w:rsidP="009141C6">
            <w:pPr>
              <w:pStyle w:val="a4"/>
              <w:numPr>
                <w:ilvl w:val="0"/>
                <w:numId w:val="3"/>
              </w:numPr>
              <w:ind w:left="0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в современной общеобразовательной школе (12-летки) с изучением базовых дисциплин в условиях трехъязычия;</w:t>
            </w:r>
          </w:p>
          <w:p w14:paraId="272F75BF" w14:textId="77777777" w:rsidR="009141C6" w:rsidRPr="002E578D" w:rsidRDefault="009141C6" w:rsidP="009141C6">
            <w:pPr>
              <w:pStyle w:val="a4"/>
              <w:numPr>
                <w:ilvl w:val="0"/>
                <w:numId w:val="3"/>
              </w:numPr>
              <w:ind w:left="0"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в специализированных школах с обучением на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иностранных языках.</w:t>
            </w:r>
          </w:p>
        </w:tc>
        <w:tc>
          <w:tcPr>
            <w:tcW w:w="2346" w:type="dxa"/>
            <w:vMerge w:val="restart"/>
          </w:tcPr>
          <w:p w14:paraId="62C4EED6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80B6867" w14:textId="77777777" w:rsidR="009141C6" w:rsidRPr="002E578D" w:rsidRDefault="009141C6" w:rsidP="0064399E">
            <w:pPr>
              <w:pStyle w:val="a4"/>
              <w:numPr>
                <w:ilvl w:val="1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B0F709" w14:textId="77777777" w:rsidR="009141C6" w:rsidRPr="002E578D" w:rsidRDefault="009141C6" w:rsidP="0064399E">
            <w:pPr>
              <w:pStyle w:val="a4"/>
              <w:numPr>
                <w:ilvl w:val="0"/>
                <w:numId w:val="5"/>
              </w:numPr>
              <w:tabs>
                <w:tab w:val="left" w:pos="286"/>
              </w:tabs>
              <w:ind w:left="2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Кафедра методики ИО</w:t>
            </w:r>
          </w:p>
          <w:p w14:paraId="2801CFEA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Зав. кафедрой </w:t>
            </w:r>
          </w:p>
          <w:p w14:paraId="68920DF6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Г.Б. Жумабекова</w:t>
            </w:r>
          </w:p>
          <w:p w14:paraId="462E7AEC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002E8070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2) ОП магистратуры и докторантуры</w:t>
            </w:r>
          </w:p>
          <w:p w14:paraId="1301EDDB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А.П. Головчун</w:t>
            </w:r>
          </w:p>
          <w:p w14:paraId="4C0EA1A2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685B9919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3) Управление менеджмента образования</w:t>
            </w:r>
          </w:p>
          <w:p w14:paraId="15D9EF1C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А.Т. Мергембаева</w:t>
            </w:r>
          </w:p>
          <w:p w14:paraId="64B6B845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  <w:p w14:paraId="50C82A9F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1) Кафедра методики ИО</w:t>
            </w:r>
          </w:p>
          <w:p w14:paraId="2A1803C2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Зав. кафедрой </w:t>
            </w:r>
          </w:p>
          <w:p w14:paraId="7654F5D3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Г.Б. Жумабекова</w:t>
            </w:r>
          </w:p>
          <w:p w14:paraId="3467A361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2) ОП магистратуры и докторантуры</w:t>
            </w:r>
          </w:p>
          <w:p w14:paraId="06F3804E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8DEF6D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3) Учебно-методическое управление</w:t>
            </w:r>
          </w:p>
          <w:p w14:paraId="4E270030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С.З. Темиргалиева</w:t>
            </w:r>
          </w:p>
          <w:p w14:paraId="493F183D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4) Управление учебно-методического объединения</w:t>
            </w:r>
          </w:p>
          <w:p w14:paraId="1D0D50EA" w14:textId="1491BE18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Т.А. Кульгильдинова</w:t>
            </w:r>
          </w:p>
        </w:tc>
        <w:tc>
          <w:tcPr>
            <w:tcW w:w="2480" w:type="dxa"/>
            <w:vMerge w:val="restart"/>
            <w:tcBorders>
              <w:right w:val="single" w:sz="4" w:space="0" w:color="auto"/>
            </w:tcBorders>
          </w:tcPr>
          <w:p w14:paraId="22E5EC03" w14:textId="77777777" w:rsidR="009141C6" w:rsidRPr="002E578D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1.1 Подготовить концептуально-дидактические основы технологии формирования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(технологические карты-матрицы)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для каждого варианта отраслевых специализаций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современного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учителя ИЯ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в общеобразовательной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12-летки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99C021C" w14:textId="77777777" w:rsidR="009141C6" w:rsidRPr="002E578D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1) по гуманитарному курсу дисциплин;</w:t>
            </w:r>
          </w:p>
          <w:p w14:paraId="2109CFE7" w14:textId="77777777" w:rsidR="009141C6" w:rsidRPr="002E578D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2) по экономическому циклу дисциплин;</w:t>
            </w:r>
          </w:p>
          <w:p w14:paraId="1079A1B2" w14:textId="77777777" w:rsidR="009141C6" w:rsidRPr="002E578D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3) по естественно-научному дисциплин</w:t>
            </w:r>
          </w:p>
          <w:p w14:paraId="253CD5CC" w14:textId="77777777" w:rsidR="009141C6" w:rsidRPr="002E578D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ADC532" w14:textId="77777777" w:rsidR="009141C6" w:rsidRPr="002E578D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в разработке указанных профилей привлечь магистрантов и бакалавров с аттестацией их работы как проектно-исследовательские разработки с последующей их защитой</w:t>
            </w:r>
          </w:p>
          <w:p w14:paraId="0A72E6FC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Разработать совместно с ФПО (маг., док.)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 стандарта подготовки учителей ИЯ новой формации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требованию Гос. программы по пед. специальности «ИЯ»;</w:t>
            </w:r>
          </w:p>
          <w:p w14:paraId="29E2CC6D" w14:textId="75140086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в разработке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проекта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образовательной вузовской программы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подготовке иноязычных кадров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– привлечь все кафедры ПФИЯ</w:t>
            </w:r>
          </w:p>
        </w:tc>
        <w:tc>
          <w:tcPr>
            <w:tcW w:w="2084" w:type="dxa"/>
            <w:vMerge w:val="restart"/>
            <w:tcBorders>
              <w:left w:val="single" w:sz="4" w:space="0" w:color="auto"/>
            </w:tcBorders>
          </w:tcPr>
          <w:p w14:paraId="0888D879" w14:textId="77777777" w:rsidR="009141C6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19417E">
              <w:rPr>
                <w:rFonts w:ascii="Times New Roman" w:hAnsi="Times New Roman" w:cs="Times New Roman"/>
                <w:sz w:val="24"/>
                <w:szCs w:val="24"/>
              </w:rPr>
              <w:t>Инообразование  ̶&gt;</w:t>
            </w:r>
            <w:r w:rsidRPr="0019417E">
              <w:rPr>
                <w:rFonts w:ascii="Times New Roman" w:hAnsi="Times New Roman" w:cs="Times New Roman"/>
                <w:sz w:val="24"/>
                <w:szCs w:val="24"/>
              </w:rPr>
              <w:tab/>
              <w:t>Основы современной лингводидактики</w:t>
            </w:r>
          </w:p>
          <w:p w14:paraId="7DA8598C" w14:textId="77777777" w:rsidR="009141C6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272F1" w14:textId="77777777" w:rsidR="009141C6" w:rsidRDefault="009141C6" w:rsidP="00D122AC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ЦИОТы студентам по профотраслевой направленности:</w:t>
            </w:r>
          </w:p>
          <w:p w14:paraId="461E4295" w14:textId="77777777" w:rsidR="009141C6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22AC">
              <w:rPr>
                <w:rFonts w:ascii="Times New Roman" w:hAnsi="Times New Roman" w:cs="Times New Roman"/>
                <w:sz w:val="24"/>
                <w:szCs w:val="24"/>
              </w:rPr>
              <w:t xml:space="preserve">Отраслевая цифровизация, </w:t>
            </w:r>
            <w:r w:rsidRPr="00D122A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цифровые программы, аналитика их технологического реестра (плюсы, минусы); </w:t>
            </w:r>
            <w:r w:rsidRPr="00D122AC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проф модели отраслевых цифровизаций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14:paraId="61C05671" w14:textId="77777777" w:rsidR="009141C6" w:rsidRDefault="009141C6" w:rsidP="0064399E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777C8E26" w14:textId="77777777" w:rsidR="009141C6" w:rsidRDefault="009141C6" w:rsidP="00D122AC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ЦИОТы (форматы):</w:t>
            </w:r>
          </w:p>
          <w:p w14:paraId="00664C35" w14:textId="77777777" w:rsidR="009141C6" w:rsidRDefault="009141C6" w:rsidP="00D122AC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Профпроектный офис (стартап -– проекты по отраслям)</w:t>
            </w:r>
          </w:p>
          <w:p w14:paraId="6F863F3A" w14:textId="77777777" w:rsidR="009141C6" w:rsidRDefault="009141C6" w:rsidP="00D122AC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Консалтинговые бюро</w:t>
            </w:r>
          </w:p>
          <w:p w14:paraId="2DE5DD66" w14:textId="579D0CFE" w:rsidR="009141C6" w:rsidRDefault="009141C6" w:rsidP="00D122AC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̶&gt; </w:t>
            </w:r>
          </w:p>
          <w:p w14:paraId="666B4B99" w14:textId="77777777" w:rsidR="009141C6" w:rsidRDefault="009141C6" w:rsidP="00D122AC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Форматы проектов: 1) Студенческие стартапы</w:t>
            </w:r>
          </w:p>
          <w:p w14:paraId="3D40199A" w14:textId="77777777" w:rsidR="009141C6" w:rsidRDefault="009141C6" w:rsidP="00D122AC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7CC938DA" w14:textId="5F230DCC" w:rsidR="009141C6" w:rsidRPr="002E578D" w:rsidRDefault="009141C6" w:rsidP="00D122AC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3)Обучающие программы: ИКТ – компетенции в существующих программных обеспечениях облачные и мобильные технологии,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мультимедийные технологии, операционные системы, интерактивные презентации, оn-line сервисы и тд)</w:t>
            </w:r>
          </w:p>
        </w:tc>
        <w:tc>
          <w:tcPr>
            <w:tcW w:w="2097" w:type="dxa"/>
            <w:vMerge w:val="restart"/>
          </w:tcPr>
          <w:p w14:paraId="4E96F96E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–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14:paraId="10EBE314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473423E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года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 УНИР): </w:t>
            </w:r>
          </w:p>
          <w:p w14:paraId="14C12569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комплексная проверка готовности плана-программ</w:t>
            </w:r>
          </w:p>
          <w:p w14:paraId="50C4DB4D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1DEE9E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г.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экспертиза плановых исследований и интеллектуальной продукции по НИПЛам</w:t>
            </w:r>
          </w:p>
          <w:p w14:paraId="3657EE7A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Ответ. за экспертизу УМО – Т.А. Кульгильдинова</w:t>
            </w:r>
          </w:p>
          <w:p w14:paraId="6664984F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3C33EE4F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2F4A1DD9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141C6" w:rsidRPr="002E578D" w14:paraId="60E91B27" w14:textId="77777777" w:rsidTr="00B02DF1">
        <w:tc>
          <w:tcPr>
            <w:tcW w:w="2164" w:type="dxa"/>
            <w:vMerge/>
          </w:tcPr>
          <w:p w14:paraId="308EB5E9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9" w:type="dxa"/>
          </w:tcPr>
          <w:p w14:paraId="6DE574C6" w14:textId="77777777" w:rsidR="009141C6" w:rsidRPr="002E578D" w:rsidRDefault="009141C6" w:rsidP="009141C6">
            <w:pPr>
              <w:pStyle w:val="a4"/>
              <w:ind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1.2. Формирование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теоретико-образовательных основ подготовки таких полифункционально-компетентностных современных педкадров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, включающие следующий состав исследовательско-прикладных разработок по созданию:</w:t>
            </w:r>
          </w:p>
          <w:p w14:paraId="16BDB490" w14:textId="77777777" w:rsidR="009141C6" w:rsidRPr="002E578D" w:rsidRDefault="009141C6" w:rsidP="009141C6">
            <w:pPr>
              <w:pStyle w:val="a4"/>
              <w:numPr>
                <w:ilvl w:val="0"/>
                <w:numId w:val="4"/>
              </w:numPr>
              <w:ind w:left="0" w:firstLine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обновленных ориентиров к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стандартизации современной модели специалиста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(учителя) иноязычного образования;</w:t>
            </w:r>
          </w:p>
          <w:p w14:paraId="06C4A9B2" w14:textId="77777777" w:rsidR="009141C6" w:rsidRPr="002E578D" w:rsidRDefault="009141C6" w:rsidP="009141C6">
            <w:pPr>
              <w:pStyle w:val="a4"/>
              <w:numPr>
                <w:ilvl w:val="0"/>
                <w:numId w:val="4"/>
              </w:numPr>
              <w:ind w:left="0" w:firstLine="7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иноязычно-контекстно интегрированную образовательную программу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для изучения предметов на иностранном языке в условиях общеобразовательной и специализированной школы.</w:t>
            </w:r>
          </w:p>
        </w:tc>
        <w:tc>
          <w:tcPr>
            <w:tcW w:w="2346" w:type="dxa"/>
            <w:vMerge/>
          </w:tcPr>
          <w:p w14:paraId="6EB0C283" w14:textId="176EEF2A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80" w:type="dxa"/>
            <w:vMerge/>
            <w:tcBorders>
              <w:right w:val="single" w:sz="4" w:space="0" w:color="auto"/>
            </w:tcBorders>
          </w:tcPr>
          <w:p w14:paraId="74A8E402" w14:textId="0A98F9A4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4" w:type="dxa"/>
            <w:vMerge/>
            <w:tcBorders>
              <w:left w:val="single" w:sz="4" w:space="0" w:color="auto"/>
            </w:tcBorders>
          </w:tcPr>
          <w:p w14:paraId="0E402128" w14:textId="77777777" w:rsidR="009141C6" w:rsidRPr="002E578D" w:rsidRDefault="009141C6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vMerge/>
          </w:tcPr>
          <w:p w14:paraId="4D44BBE5" w14:textId="77777777" w:rsidR="009141C6" w:rsidRPr="002E578D" w:rsidRDefault="009141C6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B02DF1" w:rsidRPr="002E578D" w14:paraId="12487AE7" w14:textId="77777777" w:rsidTr="00B02DF1">
        <w:tc>
          <w:tcPr>
            <w:tcW w:w="2164" w:type="dxa"/>
            <w:vMerge/>
          </w:tcPr>
          <w:p w14:paraId="69C394A3" w14:textId="77777777" w:rsidR="00B02DF1" w:rsidRPr="002E578D" w:rsidRDefault="00B02DF1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89" w:type="dxa"/>
          </w:tcPr>
          <w:p w14:paraId="0F2A1985" w14:textId="77777777" w:rsidR="00B02DF1" w:rsidRPr="002E578D" w:rsidRDefault="00B02DF1" w:rsidP="005944A2">
            <w:pPr>
              <w:pStyle w:val="a4"/>
              <w:numPr>
                <w:ilvl w:val="1"/>
                <w:numId w:val="6"/>
              </w:numPr>
              <w:ind w:left="131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Дифференцированные по ступеням школьного образования структуры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модели предметно-процессуального содержания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такого когнитивно-коммуникативного портфолио обучающегося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 КЛК (когнитивно-лингвокультурологические комплексы).</w:t>
            </w:r>
          </w:p>
          <w:p w14:paraId="5D21B0CC" w14:textId="77777777" w:rsidR="00B02DF1" w:rsidRPr="002E578D" w:rsidRDefault="00B02DF1" w:rsidP="005944A2">
            <w:pPr>
              <w:pStyle w:val="a4"/>
              <w:ind w:left="131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Разработать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организационно-управляющую, профессионально-технологическую комплексную модель менеджмента подготовки современных педагогических кадров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многопрофильному иноязычному образованию общеобразовательной 12-летки;</w:t>
            </w:r>
          </w:p>
          <w:p w14:paraId="3BB4DA02" w14:textId="08D0A23D" w:rsidR="00B02DF1" w:rsidRPr="002E578D" w:rsidRDefault="00B02DF1" w:rsidP="005944A2">
            <w:pPr>
              <w:pStyle w:val="a4"/>
              <w:ind w:left="131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сформировать обязательный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состав инновационно-базируемых компетенций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(основы инновационного менеджмента, технологии инноватики: алгоритмы поиска решений, анализ, прогноз и др.)</w:t>
            </w:r>
          </w:p>
        </w:tc>
        <w:tc>
          <w:tcPr>
            <w:tcW w:w="2346" w:type="dxa"/>
          </w:tcPr>
          <w:p w14:paraId="241C556C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1.3 </w:t>
            </w:r>
          </w:p>
          <w:p w14:paraId="6E05C9C7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1) Кафедра теории и практики межкультурной коммуникации (ПФИЯ)</w:t>
            </w:r>
          </w:p>
          <w:p w14:paraId="6F1AC450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Зав. каф. Тектибаева Д.Д.</w:t>
            </w:r>
          </w:p>
          <w:p w14:paraId="70EA15FD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5A7E86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2) ОП магистратуры и докторантуры</w:t>
            </w:r>
          </w:p>
          <w:p w14:paraId="2DB4BF03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Т.Д. Кузнецова</w:t>
            </w:r>
          </w:p>
          <w:p w14:paraId="0A1091E3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М.К. Кармысова</w:t>
            </w:r>
          </w:p>
          <w:p w14:paraId="38B962FE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Т.А. Кульгильдинова</w:t>
            </w:r>
          </w:p>
          <w:p w14:paraId="3B178696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1092F9F1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80" w:type="dxa"/>
            <w:tcBorders>
              <w:right w:val="single" w:sz="4" w:space="0" w:color="auto"/>
            </w:tcBorders>
          </w:tcPr>
          <w:p w14:paraId="718B5708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разработку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КЛК и модели управления подготовки пед.кадров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ИЯ нового поколения – привлечь весь научно-педагогический потенциал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факультета.</w:t>
            </w:r>
          </w:p>
          <w:p w14:paraId="0996CEDD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A989F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Общий перечень дидактико-управленческих материалов:</w:t>
            </w:r>
          </w:p>
          <w:p w14:paraId="550E0FA2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модель образования;</w:t>
            </w:r>
          </w:p>
          <w:p w14:paraId="177AAE11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модель специалиста;</w:t>
            </w:r>
          </w:p>
          <w:p w14:paraId="58749173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модель образовательный программы;</w:t>
            </w:r>
          </w:p>
          <w:p w14:paraId="0AFCC95D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модель объекта формирования – КЛК и его содержание</w:t>
            </w:r>
          </w:p>
          <w:p w14:paraId="1EC5AD6F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модель управления подготовкой пед. кадров</w:t>
            </w:r>
          </w:p>
        </w:tc>
        <w:tc>
          <w:tcPr>
            <w:tcW w:w="2084" w:type="dxa"/>
            <w:vMerge/>
            <w:tcBorders>
              <w:left w:val="single" w:sz="4" w:space="0" w:color="auto"/>
            </w:tcBorders>
          </w:tcPr>
          <w:p w14:paraId="209B3B17" w14:textId="77777777" w:rsidR="00B02DF1" w:rsidRPr="002E578D" w:rsidRDefault="00B02DF1" w:rsidP="0064399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97" w:type="dxa"/>
            <w:vMerge/>
          </w:tcPr>
          <w:p w14:paraId="7E36AAEE" w14:textId="77777777" w:rsidR="00B02DF1" w:rsidRPr="002E578D" w:rsidRDefault="00B02DF1" w:rsidP="0064399E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43FFB232" w14:textId="0A0CFDEC" w:rsidR="00B84C22" w:rsidRDefault="00B84C22" w:rsidP="00B84C22">
      <w:pPr>
        <w:rPr>
          <w:rFonts w:ascii="Times New Roman" w:hAnsi="Times New Roman" w:cs="Times New Roman"/>
        </w:rPr>
      </w:pPr>
    </w:p>
    <w:p w14:paraId="2F760826" w14:textId="388135F0" w:rsidR="009141C6" w:rsidRDefault="009141C6" w:rsidP="00B84C22">
      <w:pPr>
        <w:rPr>
          <w:rFonts w:ascii="Times New Roman" w:hAnsi="Times New Roman" w:cs="Times New Roman"/>
        </w:rPr>
      </w:pPr>
    </w:p>
    <w:p w14:paraId="4FFF1C37" w14:textId="77777777" w:rsidR="009141C6" w:rsidRPr="002E578D" w:rsidRDefault="009141C6" w:rsidP="00B84C22">
      <w:pPr>
        <w:rPr>
          <w:rFonts w:ascii="Times New Roman" w:hAnsi="Times New Roman" w:cs="Times New Roman"/>
        </w:rPr>
      </w:pPr>
    </w:p>
    <w:tbl>
      <w:tblPr>
        <w:tblStyle w:val="a3"/>
        <w:tblW w:w="14672" w:type="dxa"/>
        <w:tblLayout w:type="fixed"/>
        <w:tblLook w:val="04A0" w:firstRow="1" w:lastRow="0" w:firstColumn="1" w:lastColumn="0" w:noHBand="0" w:noVBand="1"/>
      </w:tblPr>
      <w:tblGrid>
        <w:gridCol w:w="2185"/>
        <w:gridCol w:w="2131"/>
        <w:gridCol w:w="1196"/>
        <w:gridCol w:w="2421"/>
        <w:gridCol w:w="2410"/>
        <w:gridCol w:w="2126"/>
        <w:gridCol w:w="2176"/>
        <w:gridCol w:w="27"/>
      </w:tblGrid>
      <w:tr w:rsidR="00BF4B35" w:rsidRPr="002E578D" w14:paraId="220398FA" w14:textId="77777777" w:rsidTr="009657DF">
        <w:tc>
          <w:tcPr>
            <w:tcW w:w="14672" w:type="dxa"/>
            <w:gridSpan w:val="8"/>
            <w:shd w:val="clear" w:color="auto" w:fill="FFC000"/>
          </w:tcPr>
          <w:p w14:paraId="4363EE86" w14:textId="77777777" w:rsidR="00BF4B35" w:rsidRPr="002E578D" w:rsidRDefault="00BF4B35" w:rsidP="00CE312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BC253A8" w14:textId="77777777" w:rsidR="00BF4B35" w:rsidRPr="002E578D" w:rsidRDefault="00BF4B35" w:rsidP="00CE312D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Современные инновационные технологии подготовки педагогических кадров</w:t>
            </w:r>
          </w:p>
          <w:p w14:paraId="19105117" w14:textId="77777777" w:rsidR="00BF4B35" w:rsidRPr="002E578D" w:rsidRDefault="00BF4B35" w:rsidP="00CE312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82A56" w:rsidRPr="002E578D" w14:paraId="31FABDB9" w14:textId="77777777" w:rsidTr="009657DF">
        <w:tc>
          <w:tcPr>
            <w:tcW w:w="4316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F107C71" w14:textId="77777777" w:rsidR="00C82A56" w:rsidRPr="002E578D" w:rsidRDefault="00C82A56" w:rsidP="00C82A5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Базовые объекты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исследования:</w:t>
            </w:r>
          </w:p>
          <w:p w14:paraId="36830226" w14:textId="77777777" w:rsidR="00C82A56" w:rsidRPr="002E578D" w:rsidRDefault="00C82A56" w:rsidP="00C82A5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356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</w:tcPr>
          <w:p w14:paraId="5AF63276" w14:textId="60C6E24C" w:rsidR="00C82A56" w:rsidRPr="005C085A" w:rsidRDefault="005C085A" w:rsidP="00C82A56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08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Исследование механизмов и программ подготовки научно-педагогических кадров к </w:t>
            </w:r>
            <w:r w:rsidRPr="005C08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информационно-проектировочной деятельности</w:t>
            </w:r>
          </w:p>
        </w:tc>
      </w:tr>
      <w:tr w:rsidR="00C82A56" w:rsidRPr="002E578D" w14:paraId="4362B2B6" w14:textId="77777777" w:rsidTr="009657DF">
        <w:tc>
          <w:tcPr>
            <w:tcW w:w="4316" w:type="dxa"/>
            <w:gridSpan w:val="2"/>
            <w:tcBorders>
              <w:right w:val="single" w:sz="4" w:space="0" w:color="auto"/>
            </w:tcBorders>
            <w:shd w:val="clear" w:color="auto" w:fill="FFFFFF" w:themeFill="background1"/>
          </w:tcPr>
          <w:p w14:paraId="7B4D2869" w14:textId="77777777" w:rsidR="00C82A56" w:rsidRPr="002E578D" w:rsidRDefault="00C82A56" w:rsidP="00C82A5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Прикладные задачи:</w:t>
            </w:r>
          </w:p>
          <w:p w14:paraId="5A144BEA" w14:textId="77777777" w:rsidR="00C82A56" w:rsidRPr="002E578D" w:rsidRDefault="00C82A56" w:rsidP="00C82A56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356" w:type="dxa"/>
            <w:gridSpan w:val="6"/>
            <w:tcBorders>
              <w:left w:val="single" w:sz="4" w:space="0" w:color="auto"/>
            </w:tcBorders>
            <w:shd w:val="clear" w:color="auto" w:fill="FFFFFF" w:themeFill="background1"/>
          </w:tcPr>
          <w:p w14:paraId="0D6E9234" w14:textId="77777777" w:rsidR="005C085A" w:rsidRPr="005C085A" w:rsidRDefault="005C085A" w:rsidP="005C085A">
            <w:pPr>
              <w:pStyle w:val="a4"/>
              <w:ind w:left="14"/>
              <w:rPr>
                <w:rFonts w:ascii="Times New Roman" w:hAnsi="Times New Roman" w:cs="Times New Roman"/>
                <w:sz w:val="28"/>
                <w:szCs w:val="28"/>
              </w:rPr>
            </w:pPr>
            <w:r w:rsidRPr="005C085A">
              <w:rPr>
                <w:rFonts w:ascii="Times New Roman" w:hAnsi="Times New Roman" w:cs="Times New Roman"/>
                <w:sz w:val="28"/>
                <w:szCs w:val="28"/>
              </w:rPr>
              <w:t>Разработка единой цифровой инфокоммуникационной университетской инфраструктуры с централизованной системой управления:</w:t>
            </w:r>
          </w:p>
          <w:p w14:paraId="57B12EF1" w14:textId="65EB873E" w:rsidR="00C82A56" w:rsidRPr="005C085A" w:rsidRDefault="005C085A" w:rsidP="005C085A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5C085A">
              <w:rPr>
                <w:rFonts w:ascii="Times New Roman" w:hAnsi="Times New Roman" w:cs="Times New Roman"/>
                <w:sz w:val="28"/>
                <w:szCs w:val="28"/>
              </w:rPr>
              <w:t>- с созданием научно-образовательных тренинговых основ по подготовке педкадров по формированию информационно-компетентностной модели профессионально-педагогической подготовки специалистов иноязычного образования</w:t>
            </w:r>
          </w:p>
        </w:tc>
      </w:tr>
      <w:tr w:rsidR="009657DF" w:rsidRPr="002E578D" w14:paraId="5C865378" w14:textId="77777777" w:rsidTr="009657DF">
        <w:trPr>
          <w:gridAfter w:val="1"/>
          <w:wAfter w:w="27" w:type="dxa"/>
        </w:trPr>
        <w:tc>
          <w:tcPr>
            <w:tcW w:w="2185" w:type="dxa"/>
          </w:tcPr>
          <w:p w14:paraId="3C6EBDD2" w14:textId="77777777" w:rsidR="009657DF" w:rsidRPr="002E578D" w:rsidRDefault="009657DF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НИПЛы </w:t>
            </w:r>
          </w:p>
          <w:p w14:paraId="7F74E29F" w14:textId="77777777" w:rsidR="009657DF" w:rsidRPr="002E578D" w:rsidRDefault="009657DF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3327" w:type="dxa"/>
            <w:gridSpan w:val="2"/>
          </w:tcPr>
          <w:p w14:paraId="4226FCF3" w14:textId="77777777" w:rsidR="009657DF" w:rsidRPr="002E578D" w:rsidRDefault="009657DF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входяших в них профильных кафедр Университета </w:t>
            </w:r>
          </w:p>
        </w:tc>
        <w:tc>
          <w:tcPr>
            <w:tcW w:w="2421" w:type="dxa"/>
          </w:tcPr>
          <w:p w14:paraId="6CC2D49C" w14:textId="77777777" w:rsidR="009657DF" w:rsidRPr="002E578D" w:rsidRDefault="009657DF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096358D0" w14:textId="77777777" w:rsidR="009657DF" w:rsidRPr="002E578D" w:rsidRDefault="009657DF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126" w:type="dxa"/>
            <w:tcBorders>
              <w:left w:val="single" w:sz="4" w:space="0" w:color="auto"/>
            </w:tcBorders>
          </w:tcPr>
          <w:p w14:paraId="4352EC05" w14:textId="77777777" w:rsidR="009657DF" w:rsidRPr="002E578D" w:rsidRDefault="009657DF" w:rsidP="00965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 офис:</w:t>
            </w:r>
          </w:p>
          <w:p w14:paraId="5F354818" w14:textId="77777777" w:rsidR="009657DF" w:rsidRPr="002E578D" w:rsidRDefault="009657DF" w:rsidP="00965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1A1B971D" w14:textId="77777777" w:rsidR="009657DF" w:rsidRPr="002E578D" w:rsidRDefault="009657DF" w:rsidP="00965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Инообразование:</w:t>
            </w:r>
          </w:p>
          <w:p w14:paraId="2F80F792" w14:textId="77777777" w:rsidR="009657DF" w:rsidRPr="002E578D" w:rsidRDefault="009657DF" w:rsidP="00965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1A6732F" w14:textId="77777777" w:rsidR="009657DF" w:rsidRPr="002E578D" w:rsidRDefault="009657DF" w:rsidP="009657D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</w:tc>
        <w:tc>
          <w:tcPr>
            <w:tcW w:w="2176" w:type="dxa"/>
          </w:tcPr>
          <w:p w14:paraId="699D8F10" w14:textId="77777777" w:rsidR="009657DF" w:rsidRPr="002E578D" w:rsidRDefault="009657DF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803C1B" w:rsidRPr="002E578D" w14:paraId="7BD347D3" w14:textId="77777777" w:rsidTr="009657DF">
        <w:trPr>
          <w:gridAfter w:val="1"/>
          <w:wAfter w:w="27" w:type="dxa"/>
          <w:trHeight w:val="558"/>
        </w:trPr>
        <w:tc>
          <w:tcPr>
            <w:tcW w:w="2185" w:type="dxa"/>
            <w:vMerge w:val="restart"/>
          </w:tcPr>
          <w:p w14:paraId="283D1529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619551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CAA32F3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Науч. руководитель:</w:t>
            </w:r>
          </w:p>
          <w:p w14:paraId="487144AE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Узакбаева С.А.</w:t>
            </w:r>
          </w:p>
          <w:p w14:paraId="3C64AE17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D776AE3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Ответственные за готовность 1.1</w:t>
            </w:r>
          </w:p>
          <w:p w14:paraId="694C920E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Г.Б. Жумабекова</w:t>
            </w:r>
          </w:p>
          <w:p w14:paraId="398C0C36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А.П. Головчун</w:t>
            </w:r>
          </w:p>
          <w:p w14:paraId="4CBD4763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87DA7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7A93D99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2ACC677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7" w:type="dxa"/>
            <w:gridSpan w:val="2"/>
          </w:tcPr>
          <w:p w14:paraId="39467954" w14:textId="77777777" w:rsidR="00803C1B" w:rsidRPr="002E578D" w:rsidRDefault="00803C1B" w:rsidP="00D5258D">
            <w:pPr>
              <w:pStyle w:val="a4"/>
              <w:ind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НИПЛ по ИКТ в иноязычном профессиональном образовании. </w:t>
            </w:r>
          </w:p>
          <w:p w14:paraId="5FA96AE6" w14:textId="77777777" w:rsidR="00803C1B" w:rsidRPr="002E578D" w:rsidRDefault="00803C1B" w:rsidP="00D5258D">
            <w:pPr>
              <w:pStyle w:val="a4"/>
              <w:ind w:firstLine="72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Исследование механизмов и программ подготовки научно-педагогических кадров к информационно-проектировочной деятельности.</w:t>
            </w:r>
          </w:p>
          <w:p w14:paraId="0176F32B" w14:textId="77777777" w:rsidR="00803C1B" w:rsidRPr="002E578D" w:rsidRDefault="00803C1B" w:rsidP="00952761">
            <w:pPr>
              <w:pStyle w:val="a4"/>
              <w:numPr>
                <w:ilvl w:val="1"/>
                <w:numId w:val="7"/>
              </w:numPr>
              <w:ind w:left="-26"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единой цифровой инфокоммуникационной университетской инфраструктуры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 централизованной системой управления:</w:t>
            </w:r>
          </w:p>
          <w:p w14:paraId="4B5B6487" w14:textId="77777777" w:rsidR="00803C1B" w:rsidRPr="002E578D" w:rsidRDefault="00803C1B" w:rsidP="00952761">
            <w:pPr>
              <w:pStyle w:val="a4"/>
              <w:ind w:left="-26"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с созданием научно-образовательных тренинговых основ по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подготовке педкадров по формированию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информационно-компетентностной модели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профессионально-педагогической подготовки специалистов иноязычного образования;</w:t>
            </w:r>
          </w:p>
          <w:p w14:paraId="214A2603" w14:textId="4EBB04CF" w:rsidR="00803C1B" w:rsidRPr="002E578D" w:rsidRDefault="00803C1B" w:rsidP="00952761">
            <w:pPr>
              <w:pStyle w:val="a4"/>
              <w:ind w:left="-26" w:firstLine="40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с обеспечением научно-прикладных управленческих основ электронного обучения с комплексным решением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разработки контента, методов, технологии, моделирования, программ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нормативам аттестационных требований, аттестации и измерения качества и др.</w:t>
            </w:r>
          </w:p>
        </w:tc>
        <w:tc>
          <w:tcPr>
            <w:tcW w:w="2421" w:type="dxa"/>
          </w:tcPr>
          <w:p w14:paraId="34A107D3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B5EF1D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3.1.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УИКИ – управление информационно-коммуникационной инфраструктуры </w:t>
            </w:r>
          </w:p>
          <w:p w14:paraId="7EA2ED9E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Рук. Тахмазов Р.</w:t>
            </w:r>
          </w:p>
          <w:p w14:paraId="4B82CE8B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сформировать электронно-ресурсный  репозиторий с доступом к мировым источникам;</w:t>
            </w:r>
          </w:p>
          <w:p w14:paraId="743A85FB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отбор и разработка инфокоммуникационной иноязычно-образовательной ресурсной базы по подготовке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иноязычно-отраслевых профессиональных кадров.</w:t>
            </w: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0432E613" w14:textId="77777777" w:rsidR="00803C1B" w:rsidRPr="002E578D" w:rsidRDefault="00803C1B" w:rsidP="00D5258D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Создать:</w:t>
            </w:r>
          </w:p>
          <w:p w14:paraId="2FB10BFE" w14:textId="77777777" w:rsidR="00803C1B" w:rsidRPr="002E578D" w:rsidRDefault="00803C1B" w:rsidP="00D5258D">
            <w:pPr>
              <w:pStyle w:val="a4"/>
              <w:tabs>
                <w:tab w:val="left" w:pos="172"/>
                <w:tab w:val="left" w:pos="314"/>
                <w:tab w:val="left" w:pos="1285"/>
                <w:tab w:val="left" w:pos="1486"/>
              </w:tabs>
              <w:ind w:left="31" w:hanging="3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Электронно-ресурсный  репозиторий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 доступом к мировым источникам;</w:t>
            </w:r>
          </w:p>
          <w:p w14:paraId="3625E5BE" w14:textId="77777777" w:rsidR="00803C1B" w:rsidRPr="002E578D" w:rsidRDefault="00803C1B" w:rsidP="00D5258D">
            <w:pPr>
              <w:pStyle w:val="a4"/>
              <w:tabs>
                <w:tab w:val="left" w:pos="314"/>
                <w:tab w:val="left" w:pos="456"/>
                <w:tab w:val="left" w:pos="1954"/>
              </w:tabs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Систему (специализированная) инфотехнологической иноязычно-профессиональной образовательной среды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(ИПОС)</w:t>
            </w:r>
          </w:p>
          <w:p w14:paraId="66EB7506" w14:textId="77777777" w:rsidR="00803C1B" w:rsidRPr="002E578D" w:rsidRDefault="00803C1B" w:rsidP="00D5258D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</w:tcPr>
          <w:p w14:paraId="4A643D8A" w14:textId="77777777" w:rsidR="00803C1B" w:rsidRPr="0019417E" w:rsidRDefault="00803C1B" w:rsidP="00194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17E">
              <w:rPr>
                <w:rFonts w:ascii="Times New Roman" w:hAnsi="Times New Roman" w:cs="Times New Roman"/>
                <w:sz w:val="24"/>
                <w:szCs w:val="24"/>
              </w:rPr>
              <w:t>Инообразование  ̶&gt;</w:t>
            </w:r>
          </w:p>
          <w:p w14:paraId="0299A5E3" w14:textId="77777777" w:rsidR="00803C1B" w:rsidRPr="0019417E" w:rsidRDefault="00803C1B" w:rsidP="001941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417E">
              <w:rPr>
                <w:rFonts w:ascii="Times New Roman" w:hAnsi="Times New Roman" w:cs="Times New Roman"/>
                <w:sz w:val="24"/>
                <w:szCs w:val="24"/>
              </w:rPr>
              <w:tab/>
              <w:t>Основы современной лингводидактики</w:t>
            </w:r>
          </w:p>
          <w:p w14:paraId="60345B95" w14:textId="77777777" w:rsidR="00803C1B" w:rsidRDefault="00803C1B" w:rsidP="00D5258D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B2BA4F" w14:textId="77777777" w:rsidR="00803C1B" w:rsidRDefault="00803C1B" w:rsidP="00803C1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ЦИОТы (форматы):</w:t>
            </w:r>
          </w:p>
          <w:p w14:paraId="01A22A91" w14:textId="77777777" w:rsidR="00803C1B" w:rsidRDefault="00803C1B" w:rsidP="00803C1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Профпроектный офис (стартап -– проекты по отраслям)</w:t>
            </w:r>
          </w:p>
          <w:p w14:paraId="4547A330" w14:textId="77777777" w:rsidR="00803C1B" w:rsidRDefault="00803C1B" w:rsidP="00803C1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Консалтинговые бюро</w:t>
            </w:r>
          </w:p>
          <w:p w14:paraId="684C5036" w14:textId="77777777" w:rsidR="00803C1B" w:rsidRDefault="00803C1B" w:rsidP="00803C1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̶&gt; Профотраслевые (международные) центры (центры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коммуникаций;</w:t>
            </w:r>
          </w:p>
          <w:p w14:paraId="52AE22E0" w14:textId="77777777" w:rsidR="00803C1B" w:rsidRDefault="00803C1B" w:rsidP="00803C1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переводческих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;</w:t>
            </w:r>
          </w:p>
          <w:p w14:paraId="747A347B" w14:textId="7B614A5A" w:rsidR="00803C1B" w:rsidRPr="00AE7B41" w:rsidRDefault="00803C1B" w:rsidP="00803C1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(Foreign Language Education, Smart Education centers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тд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</w:p>
          <w:p w14:paraId="0F3C51C4" w14:textId="77777777" w:rsidR="00803C1B" w:rsidRDefault="00803C1B" w:rsidP="00803C1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Форматы проектов: 1) Студенческие стартапы</w:t>
            </w:r>
          </w:p>
          <w:p w14:paraId="18198214" w14:textId="77777777" w:rsidR="00803C1B" w:rsidRDefault="00803C1B" w:rsidP="00803C1B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6D86580A" w14:textId="24387B89" w:rsidR="00803C1B" w:rsidRPr="002E578D" w:rsidRDefault="00803C1B" w:rsidP="00803C1B">
            <w:pPr>
              <w:pStyle w:val="a4"/>
              <w:ind w:left="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3)Обучающие программы </w:t>
            </w:r>
          </w:p>
        </w:tc>
        <w:tc>
          <w:tcPr>
            <w:tcW w:w="2176" w:type="dxa"/>
            <w:vMerge w:val="restart"/>
          </w:tcPr>
          <w:p w14:paraId="55EC6ED8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III</w:t>
            </w:r>
          </w:p>
          <w:p w14:paraId="6A652E01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6A2DEE3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года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 УНИР): </w:t>
            </w:r>
          </w:p>
          <w:p w14:paraId="714D9456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комплексная проверка готовности плана-программ</w:t>
            </w:r>
          </w:p>
          <w:p w14:paraId="48409A55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6D88B7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экспертиза плановых исследований и интеллектуальной продукции по НИПЛам</w:t>
            </w:r>
          </w:p>
          <w:p w14:paraId="1222CC85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Ответ. за экспертизу УМО –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Т.А. Кульгильдинова</w:t>
            </w:r>
          </w:p>
          <w:p w14:paraId="5C0CBD7E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6FCE66EF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14:paraId="5C4FC8B2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3C1B" w:rsidRPr="002E578D" w14:paraId="1E8F636B" w14:textId="77777777" w:rsidTr="009657DF">
        <w:trPr>
          <w:gridAfter w:val="1"/>
          <w:wAfter w:w="27" w:type="dxa"/>
        </w:trPr>
        <w:tc>
          <w:tcPr>
            <w:tcW w:w="2185" w:type="dxa"/>
            <w:vMerge/>
          </w:tcPr>
          <w:p w14:paraId="737770D2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7" w:type="dxa"/>
            <w:gridSpan w:val="2"/>
          </w:tcPr>
          <w:p w14:paraId="48301C34" w14:textId="77777777" w:rsidR="00803C1B" w:rsidRPr="002E578D" w:rsidRDefault="00803C1B" w:rsidP="00D5258D">
            <w:pPr>
              <w:pStyle w:val="a4"/>
              <w:numPr>
                <w:ilvl w:val="1"/>
                <w:numId w:val="7"/>
              </w:numPr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Формирование и разработка управления обучающими инфокоммуникационными  программами через организацию:</w:t>
            </w:r>
          </w:p>
          <w:p w14:paraId="78B6D0BA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интерактивных иноязычно-образовательных программ;</w:t>
            </w:r>
          </w:p>
          <w:p w14:paraId="1872679C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технологий формирования МКК в формате целостных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online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профессионально-педагогических программ;</w:t>
            </w:r>
          </w:p>
          <w:p w14:paraId="77FD7ED8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освоение закономерностей структурирования и моделирования содержания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электронных учебных курсов и форм мониторинга и самооценки</w:t>
            </w:r>
          </w:p>
        </w:tc>
        <w:tc>
          <w:tcPr>
            <w:tcW w:w="2421" w:type="dxa"/>
          </w:tcPr>
          <w:p w14:paraId="7EF7BAB9" w14:textId="53213BCE" w:rsidR="00952761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3.2</w:t>
            </w:r>
            <w:r w:rsidR="0095276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Управление </w:t>
            </w:r>
          </w:p>
          <w:p w14:paraId="14FCC84D" w14:textId="6EBDB5E3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по менеджменту образования</w:t>
            </w:r>
          </w:p>
          <w:p w14:paraId="409CE646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Рук. А.Т. Мергембаева</w:t>
            </w:r>
          </w:p>
          <w:p w14:paraId="5E3ADD06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создание единой информационно-кластерной электронно-образовательной системы непрерывного проф. образования;</w:t>
            </w:r>
          </w:p>
          <w:p w14:paraId="133E27F8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Электронное управление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процессно-образовательным мониторингом оценочно-аттестационных данных</w:t>
            </w:r>
          </w:p>
          <w:p w14:paraId="52900113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798627A4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Запустить ресурсную базу:</w:t>
            </w:r>
          </w:p>
          <w:p w14:paraId="2AABB471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новых массовых он-лайн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курсов по направлениям образования Университета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(МООК)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14:paraId="18362241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</w:tcPr>
          <w:p w14:paraId="6FCCCADD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03C1B" w:rsidRPr="002E578D" w14:paraId="0E7A2B95" w14:textId="77777777" w:rsidTr="009657DF">
        <w:trPr>
          <w:gridAfter w:val="1"/>
          <w:wAfter w:w="27" w:type="dxa"/>
        </w:trPr>
        <w:tc>
          <w:tcPr>
            <w:tcW w:w="2185" w:type="dxa"/>
            <w:vMerge/>
          </w:tcPr>
          <w:p w14:paraId="7DE5BF55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327" w:type="dxa"/>
            <w:gridSpan w:val="2"/>
          </w:tcPr>
          <w:p w14:paraId="71EA1A4F" w14:textId="77777777" w:rsidR="00803C1B" w:rsidRPr="002E578D" w:rsidRDefault="00803C1B" w:rsidP="00D5258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3.3</w:t>
            </w:r>
          </w:p>
          <w:p w14:paraId="3D004169" w14:textId="77777777" w:rsidR="00803C1B" w:rsidRPr="002E578D" w:rsidRDefault="00803C1B" w:rsidP="00D5258D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научно-методических основ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формирования системы и концептуально-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электронной платформы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для информационно-инообразовательной среды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централизованной системой научно-образовательной и информационно-внедренческой деятельностью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как целевая задача НИИПШ по ИКТ в иноязычном образовании.</w:t>
            </w:r>
          </w:p>
          <w:p w14:paraId="4DDA2499" w14:textId="77777777" w:rsidR="00803C1B" w:rsidRPr="002E578D" w:rsidRDefault="00803C1B" w:rsidP="00D5258D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ЭИОС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– электронно-информационная образовательная среда) для иноязычного образования</w:t>
            </w:r>
          </w:p>
        </w:tc>
        <w:tc>
          <w:tcPr>
            <w:tcW w:w="2421" w:type="dxa"/>
          </w:tcPr>
          <w:p w14:paraId="44BAD80D" w14:textId="77777777" w:rsidR="00803C1B" w:rsidRPr="002E578D" w:rsidRDefault="00803C1B" w:rsidP="00D5258D">
            <w:pPr>
              <w:pStyle w:val="a4"/>
              <w:numPr>
                <w:ilvl w:val="1"/>
                <w:numId w:val="7"/>
              </w:num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НИПЛа №3 по ИКТ в иноязычно-профессиональном образовании</w:t>
            </w:r>
          </w:p>
          <w:p w14:paraId="4EFF35BA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</w:p>
          <w:p w14:paraId="2FBCF398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Д.М. Джусубалиева</w:t>
            </w:r>
          </w:p>
          <w:p w14:paraId="7ED9CB95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Т. Еркан</w:t>
            </w:r>
          </w:p>
          <w:p w14:paraId="04640A45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- Разработать научно-теоретический базис информационно-технологической дидактической системы с дидактическими комплексами и инфоплатформами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системе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case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problem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(или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Incident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method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)  для самообразовательных портфолио студентов;</w:t>
            </w:r>
          </w:p>
          <w:p w14:paraId="0CEAA55A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подготовить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info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tech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-программы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электронного обучения с веб-поддержкой по базовым дисциплинам специальностей с выпускающими кафедрами факультетов (представить последовательный график их подготовки и сдачи)</w:t>
            </w:r>
          </w:p>
          <w:p w14:paraId="20D62E96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53C5EF82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tcBorders>
              <w:right w:val="single" w:sz="4" w:space="0" w:color="auto"/>
            </w:tcBorders>
          </w:tcPr>
          <w:p w14:paraId="6B821ED9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РАЗРАБОТАТЬ в соответствии с план-программой, созданной НИПЛ№3 по ИКТ в иноязычном образовании:</w:t>
            </w:r>
          </w:p>
          <w:p w14:paraId="79E655C0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концептуально-дифференцированные научно-методические основы электронного обучения;</w:t>
            </w:r>
          </w:p>
          <w:p w14:paraId="1474AEBF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информационно-технологическую дидактическую подсистему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 двумя комплексами: иноязычно-контекстную и информационно-технологическую;</w:t>
            </w:r>
          </w:p>
          <w:p w14:paraId="5B60A2F0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инфоплатформы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 методами, контентом, проектами,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электронной системой тестирования и оценки (кейс-методы);</w:t>
            </w:r>
          </w:p>
          <w:p w14:paraId="2557AAF4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модели электронного обучения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 веб-поддержкой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learning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with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websupport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)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и смешанное обучение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blended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learning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).</w:t>
            </w:r>
          </w:p>
          <w:p w14:paraId="2F461D58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E0967B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НИПЛ№3 по ИКТ к разработке дидактических проектов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включать магистрантов по специальностям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 учетом инфотехнологических требований к специалистам.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</w:tcPr>
          <w:p w14:paraId="55F9BA88" w14:textId="77777777" w:rsidR="00803C1B" w:rsidRPr="002E578D" w:rsidRDefault="00803C1B" w:rsidP="00D5258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6" w:type="dxa"/>
            <w:vMerge/>
          </w:tcPr>
          <w:p w14:paraId="6875E90B" w14:textId="77777777" w:rsidR="00803C1B" w:rsidRPr="002E578D" w:rsidRDefault="00803C1B" w:rsidP="00D5258D">
            <w:pPr>
              <w:pStyle w:val="a4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7FE6ABC5" w14:textId="77777777" w:rsidR="00B84C22" w:rsidRPr="002E578D" w:rsidRDefault="00B84C22" w:rsidP="00B84C22">
      <w:pPr>
        <w:rPr>
          <w:rFonts w:ascii="Times New Roman" w:hAnsi="Times New Roman" w:cs="Times New Roman"/>
        </w:rPr>
      </w:pPr>
    </w:p>
    <w:p w14:paraId="4F58B10E" w14:textId="7DD47B89" w:rsidR="00B84C22" w:rsidRDefault="00B84C22" w:rsidP="00B84C2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5B942031" w14:textId="2E7F9546" w:rsidR="000A50AC" w:rsidRDefault="000A50AC" w:rsidP="00B84C2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6F8E5F2A" w14:textId="0AEC9848" w:rsidR="000A50AC" w:rsidRDefault="000A50AC" w:rsidP="00B84C2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012D127E" w14:textId="77777777" w:rsidR="009657DF" w:rsidRPr="002E578D" w:rsidRDefault="009657DF" w:rsidP="00B84C22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14:paraId="79C2ED6D" w14:textId="77777777" w:rsidR="00C36BD7" w:rsidRPr="002E578D" w:rsidRDefault="00C36BD7" w:rsidP="00C36BD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78D">
        <w:rPr>
          <w:rFonts w:ascii="Times New Roman" w:hAnsi="Times New Roman" w:cs="Times New Roman"/>
          <w:b/>
          <w:sz w:val="28"/>
          <w:szCs w:val="28"/>
        </w:rPr>
        <w:t xml:space="preserve">План-программа научно-исследовательской и инновационно-прикладной деятельности КазУМОиМЯ им. Абылай хана по реализации Стратегии развития Вуза на </w:t>
      </w:r>
      <w:r w:rsidR="00A61316" w:rsidRPr="002E578D">
        <w:rPr>
          <w:rFonts w:ascii="Times New Roman" w:hAnsi="Times New Roman" w:cs="Times New Roman"/>
          <w:b/>
          <w:sz w:val="28"/>
          <w:szCs w:val="28"/>
        </w:rPr>
        <w:t>2020</w:t>
      </w:r>
      <w:r w:rsidRPr="002E578D">
        <w:rPr>
          <w:rFonts w:ascii="Times New Roman" w:hAnsi="Times New Roman" w:cs="Times New Roman"/>
          <w:b/>
          <w:sz w:val="28"/>
          <w:szCs w:val="28"/>
        </w:rPr>
        <w:t>-</w:t>
      </w:r>
      <w:r w:rsidR="00A61316" w:rsidRPr="002E578D">
        <w:rPr>
          <w:rFonts w:ascii="Times New Roman" w:hAnsi="Times New Roman" w:cs="Times New Roman"/>
          <w:b/>
          <w:sz w:val="28"/>
          <w:szCs w:val="28"/>
        </w:rPr>
        <w:t>2022</w:t>
      </w:r>
      <w:r w:rsidRPr="002E578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461B7984" w14:textId="77777777" w:rsidR="00A61316" w:rsidRDefault="00A61316" w:rsidP="00C36BD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C6C462B" w14:textId="77777777" w:rsidR="002116F1" w:rsidRPr="002E578D" w:rsidRDefault="002116F1" w:rsidP="00C36BD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CC9F89" w14:textId="77777777" w:rsidR="00A61316" w:rsidRPr="002E578D" w:rsidRDefault="00A61316" w:rsidP="00C36BD7">
      <w:pPr>
        <w:pStyle w:val="a4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112249" w14:textId="77777777" w:rsidR="002749FA" w:rsidRPr="002E578D" w:rsidRDefault="002749FA" w:rsidP="00A61316">
      <w:pPr>
        <w:pStyle w:val="a4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578D">
        <w:rPr>
          <w:rFonts w:ascii="Times New Roman" w:hAnsi="Times New Roman" w:cs="Times New Roman"/>
          <w:b/>
          <w:sz w:val="32"/>
          <w:szCs w:val="32"/>
        </w:rPr>
        <w:t>МЕЖДУНАРОДНО-ПРОФЕССИОНАЛЬНОЕ НАПРАВЛЕНИЕ</w:t>
      </w:r>
    </w:p>
    <w:p w14:paraId="6D5D2A5A" w14:textId="77777777" w:rsidR="00A61316" w:rsidRPr="002E578D" w:rsidRDefault="00717378" w:rsidP="002749FA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723A0B" wp14:editId="4C2974EA">
                <wp:simplePos x="0" y="0"/>
                <wp:positionH relativeFrom="column">
                  <wp:posOffset>600075</wp:posOffset>
                </wp:positionH>
                <wp:positionV relativeFrom="paragraph">
                  <wp:posOffset>174625</wp:posOffset>
                </wp:positionV>
                <wp:extent cx="7981950" cy="990600"/>
                <wp:effectExtent l="0" t="0" r="19050" b="19050"/>
                <wp:wrapNone/>
                <wp:docPr id="127" name="Скругленный прямоугольник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0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1F496C5" w14:textId="77777777" w:rsidR="004363FA" w:rsidRDefault="004363FA" w:rsidP="00717378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НИИПШ №3 «МИРОВАЯ ПОЛИТИКА, МЕЖДУНАРОДНО-ИНТЕГРАТИВНАЯ И ГЕОПОЛИТИЧЕСКИЕ ПРОЦЕССЫ СОВРЕМЕННОСТИ» </w:t>
                            </w:r>
                          </w:p>
                          <w:p w14:paraId="2F48D670" w14:textId="77777777" w:rsidR="004363FA" w:rsidRPr="00717378" w:rsidRDefault="004363FA" w:rsidP="00717378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Руководитель – Шаймо</w:t>
                            </w:r>
                            <w:r w:rsidRPr="007173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рданова З.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</w:t>
                            </w:r>
                            <w:r w:rsidRPr="007173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2F723A0B" id="Скругленный прямоугольник 127" o:spid="_x0000_s1037" style="position:absolute;left:0;text-align:left;margin-left:47.25pt;margin-top:13.75pt;width:628.5pt;height:7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" fillcolor="window" strokecolor="windowText" strokeweight="1pt">
                <v:stroke joinstyle="miter"/>
                <v:textbox>
                  <w:txbxContent>
                    <w:p w14:paraId="51F496C5" w14:textId="77777777" w:rsidR="004363FA" w:rsidRDefault="004363FA" w:rsidP="00717378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НИИПШ №3 «МИРОВАЯ ПОЛИТИКА, МЕЖДУНАРОДНО-ИНТЕГРАТИВНАЯ И ГЕОПОЛИТИЧЕСКИЕ ПРОЦЕССЫ СОВРЕМЕННОСТИ» </w:t>
                      </w:r>
                    </w:p>
                    <w:p w14:paraId="2F48D670" w14:textId="77777777" w:rsidR="004363FA" w:rsidRPr="00717378" w:rsidRDefault="004363FA" w:rsidP="00717378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Руководитель –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Шаймо</w:t>
                      </w:r>
                      <w:r w:rsidRPr="007173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рданова</w:t>
                      </w:r>
                      <w:proofErr w:type="spellEnd"/>
                      <w:r w:rsidRPr="007173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</w:t>
                      </w:r>
                      <w:r w:rsidRPr="007173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A2EA4C0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5A731C83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0D19A15D" w14:textId="77777777" w:rsidR="00717378" w:rsidRPr="002E578D" w:rsidRDefault="00717378" w:rsidP="00717378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770255" wp14:editId="09A1621B">
                <wp:simplePos x="0" y="0"/>
                <wp:positionH relativeFrom="column">
                  <wp:posOffset>7499985</wp:posOffset>
                </wp:positionH>
                <wp:positionV relativeFrom="paragraph">
                  <wp:posOffset>279400</wp:posOffset>
                </wp:positionV>
                <wp:extent cx="102235" cy="219075"/>
                <wp:effectExtent l="19050" t="0" r="31115" b="47625"/>
                <wp:wrapNone/>
                <wp:docPr id="114" name="Стрелка вниз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63C61F9" id="Стрелка вниз 114" o:spid="_x0000_s1026" type="#_x0000_t67" style="position:absolute;margin-left:590.55pt;margin-top:22pt;width:8.05pt;height:17.2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" adj="16560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F3D5697" wp14:editId="3F2F9BD9">
                <wp:simplePos x="0" y="0"/>
                <wp:positionH relativeFrom="column">
                  <wp:posOffset>1870710</wp:posOffset>
                </wp:positionH>
                <wp:positionV relativeFrom="paragraph">
                  <wp:posOffset>279400</wp:posOffset>
                </wp:positionV>
                <wp:extent cx="102235" cy="219075"/>
                <wp:effectExtent l="19050" t="0" r="31115" b="47625"/>
                <wp:wrapNone/>
                <wp:docPr id="115" name="Стрелка вниз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DB109E" id="Стрелка вниз 115" o:spid="_x0000_s1026" type="#_x0000_t67" style="position:absolute;margin-left:147.3pt;margin-top:22pt;width:8.05pt;height:17.2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" adj="16560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07AA821" wp14:editId="1C90BABB">
                <wp:simplePos x="0" y="0"/>
                <wp:positionH relativeFrom="column">
                  <wp:posOffset>4661535</wp:posOffset>
                </wp:positionH>
                <wp:positionV relativeFrom="paragraph">
                  <wp:posOffset>279400</wp:posOffset>
                </wp:positionV>
                <wp:extent cx="102235" cy="219075"/>
                <wp:effectExtent l="19050" t="0" r="31115" b="47625"/>
                <wp:wrapNone/>
                <wp:docPr id="116" name="Стрелка вниз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F77502A" id="Стрелка вниз 116" o:spid="_x0000_s1026" type="#_x0000_t67" style="position:absolute;margin-left:367.05pt;margin-top:22pt;width:8.05pt;height:17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" adj="16560" fillcolor="#4f81bd [3204]" strokecolor="#243f60 [1604]" strokeweight="2pt"/>
            </w:pict>
          </mc:Fallback>
        </mc:AlternateContent>
      </w:r>
    </w:p>
    <w:p w14:paraId="2B50231C" w14:textId="77777777" w:rsidR="00717378" w:rsidRPr="002E578D" w:rsidRDefault="00717378" w:rsidP="00717378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7584902" wp14:editId="10F5D0F5">
                <wp:simplePos x="0" y="0"/>
                <wp:positionH relativeFrom="column">
                  <wp:posOffset>3394075</wp:posOffset>
                </wp:positionH>
                <wp:positionV relativeFrom="paragraph">
                  <wp:posOffset>212725</wp:posOffset>
                </wp:positionV>
                <wp:extent cx="2790825" cy="1971675"/>
                <wp:effectExtent l="0" t="0" r="28575" b="28575"/>
                <wp:wrapNone/>
                <wp:docPr id="117" name="Прямоугольник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A83B3B2" w14:textId="77777777" w:rsidR="004363FA" w:rsidRDefault="004363FA" w:rsidP="0071737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Сравнительные исследования в сфере востоковедения</w:t>
                            </w:r>
                          </w:p>
                          <w:p w14:paraId="5991ABC6" w14:textId="77777777" w:rsidR="004363FA" w:rsidRDefault="004363FA" w:rsidP="00717378">
                            <w:pPr>
                              <w:spacing w:after="0"/>
                              <w:jc w:val="center"/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Руководитель 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Дауен Д.Д.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77584902" id="Прямоугольник 117" o:spid="_x0000_s1038" style="position:absolute;margin-left:267.25pt;margin-top:16.75pt;width:219.75pt;height:155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" fillcolor="window" strokecolor="windowText" strokeweight="1pt">
                <v:textbox>
                  <w:txbxContent>
                    <w:p w14:paraId="6A83B3B2" w14:textId="77777777" w:rsidR="004363FA" w:rsidRDefault="004363FA" w:rsidP="0071737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II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Сравнительные исследования в сфере востоковедения</w:t>
                      </w:r>
                    </w:p>
                    <w:p w14:paraId="5991ABC6" w14:textId="77777777" w:rsidR="004363FA" w:rsidRDefault="004363FA" w:rsidP="00717378">
                      <w:pPr>
                        <w:spacing w:after="0"/>
                        <w:jc w:val="center"/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Руководитель -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Дауен</w:t>
                      </w:r>
                      <w:proofErr w:type="spellEnd"/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Д.Д.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15E0AF7" wp14:editId="4FD775E7">
                <wp:simplePos x="0" y="0"/>
                <wp:positionH relativeFrom="column">
                  <wp:posOffset>327661</wp:posOffset>
                </wp:positionH>
                <wp:positionV relativeFrom="paragraph">
                  <wp:posOffset>212725</wp:posOffset>
                </wp:positionV>
                <wp:extent cx="2762250" cy="1971675"/>
                <wp:effectExtent l="0" t="0" r="19050" b="28575"/>
                <wp:wrapNone/>
                <wp:docPr id="118" name="Прямоугольник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DF2FFFD" w14:textId="77777777" w:rsidR="004363FA" w:rsidRDefault="004363FA" w:rsidP="0071737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Современные исследования международных отношений  и регионоведение, новая мировая парадигма геоэкономической конкуренции</w:t>
                            </w:r>
                          </w:p>
                          <w:p w14:paraId="3A7B80AC" w14:textId="1C2AD922" w:rsidR="004363FA" w:rsidRPr="008D684D" w:rsidRDefault="004363FA" w:rsidP="000B2675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D00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Руководитель – </w:t>
                            </w:r>
                            <w:r w:rsidRPr="003D006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Калиева А.А.</w:t>
                            </w:r>
                          </w:p>
                          <w:p w14:paraId="2E53590A" w14:textId="2F042A4A" w:rsidR="004363FA" w:rsidRDefault="004363FA" w:rsidP="000B2675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15E0AF7" id="Прямоугольник 118" o:spid="_x0000_s1039" style="position:absolute;margin-left:25.8pt;margin-top:16.75pt;width:217.5pt;height:155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" fillcolor="window" strokecolor="windowText" strokeweight="1pt">
                <v:textbox>
                  <w:txbxContent>
                    <w:p w14:paraId="3DF2FFFD" w14:textId="77777777" w:rsidR="004363FA" w:rsidRDefault="004363FA" w:rsidP="0071737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Современные исследования международных </w:t>
                      </w:r>
                      <w:proofErr w:type="gramStart"/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отношений  и</w:t>
                      </w:r>
                      <w:proofErr w:type="gramEnd"/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регионоведение, новая мировая парадигма геоэкономической конкуренции</w:t>
                      </w:r>
                    </w:p>
                    <w:p w14:paraId="3A7B80AC" w14:textId="1C2AD922" w:rsidR="004363FA" w:rsidRPr="008D684D" w:rsidRDefault="004363FA" w:rsidP="000B2675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D00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Руководитель – </w:t>
                      </w:r>
                      <w:proofErr w:type="spellStart"/>
                      <w:r w:rsidRPr="003D00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Калиева</w:t>
                      </w:r>
                      <w:proofErr w:type="spellEnd"/>
                      <w:r w:rsidRPr="003D006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А.А.</w:t>
                      </w:r>
                    </w:p>
                    <w:p w14:paraId="2E53590A" w14:textId="2F042A4A" w:rsidR="004363FA" w:rsidRDefault="004363FA" w:rsidP="000B2675">
                      <w:pPr>
                        <w:spacing w:after="0"/>
                        <w:jc w:val="both"/>
                      </w:pP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7D30666" wp14:editId="15A9249D">
                <wp:simplePos x="0" y="0"/>
                <wp:positionH relativeFrom="column">
                  <wp:posOffset>6366510</wp:posOffset>
                </wp:positionH>
                <wp:positionV relativeFrom="paragraph">
                  <wp:posOffset>212725</wp:posOffset>
                </wp:positionV>
                <wp:extent cx="2724150" cy="1971675"/>
                <wp:effectExtent l="0" t="0" r="19050" b="28575"/>
                <wp:wrapNone/>
                <wp:docPr id="119" name="Прямоугольник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D1647A2" w14:textId="77777777" w:rsidR="004363FA" w:rsidRPr="00B90851" w:rsidRDefault="004363FA" w:rsidP="00717378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III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C12889">
                              <w:rPr>
                                <w:rFonts w:ascii="Times New Roman" w:eastAsia="Calibri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Международно-правовые подходы к урегулированию проблем безопасности</w:t>
                            </w:r>
                          </w:p>
                          <w:p w14:paraId="3AC6E83F" w14:textId="77777777" w:rsidR="004363FA" w:rsidRDefault="004363FA" w:rsidP="00717378">
                            <w:pPr>
                              <w:spacing w:after="0"/>
                              <w:jc w:val="center"/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Руководитель - </w:t>
                            </w:r>
                            <w:r w:rsidRPr="00C128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Байжомартова К.А.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7D30666" id="Прямоугольник 119" o:spid="_x0000_s1040" style="position:absolute;margin-left:501.3pt;margin-top:16.75pt;width:214.5pt;height:155.2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" fillcolor="window" strokecolor="windowText" strokeweight="1pt">
                <v:textbox>
                  <w:txbxContent>
                    <w:p w14:paraId="5D1647A2" w14:textId="77777777" w:rsidR="004363FA" w:rsidRPr="00B90851" w:rsidRDefault="004363FA" w:rsidP="00717378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III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Pr="00C12889">
                        <w:rPr>
                          <w:rFonts w:ascii="Times New Roman" w:eastAsia="Calibri" w:hAnsi="Times New Roman"/>
                          <w:bCs/>
                          <w:color w:val="000000"/>
                          <w:sz w:val="28"/>
                          <w:szCs w:val="28"/>
                        </w:rPr>
                        <w:t>Международно-правовые подходы к урегулированию проблем безопасности</w:t>
                      </w:r>
                    </w:p>
                    <w:p w14:paraId="3AC6E83F" w14:textId="77777777" w:rsidR="004363FA" w:rsidRDefault="004363FA" w:rsidP="00717378">
                      <w:pPr>
                        <w:spacing w:after="0"/>
                        <w:jc w:val="center"/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Руководитель - </w:t>
                      </w:r>
                      <w:proofErr w:type="spellStart"/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Байжомартова</w:t>
                      </w:r>
                      <w:proofErr w:type="spellEnd"/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К.А.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4EE5F4C" wp14:editId="17CAAC4C">
                <wp:simplePos x="0" y="0"/>
                <wp:positionH relativeFrom="column">
                  <wp:posOffset>6461760</wp:posOffset>
                </wp:positionH>
                <wp:positionV relativeFrom="paragraph">
                  <wp:posOffset>266700</wp:posOffset>
                </wp:positionV>
                <wp:extent cx="0" cy="352425"/>
                <wp:effectExtent l="76200" t="0" r="76200" b="47625"/>
                <wp:wrapNone/>
                <wp:docPr id="120" name="Прямая со стрелко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4438E4" id="Прямая со стрелкой 120" o:spid="_x0000_s1026" type="#_x0000_t32" style="position:absolute;margin-left:508.8pt;margin-top:21pt;width:0;height:27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" strokecolor="#4579b8 [3044]">
                <v:stroke endarrow="block"/>
              </v:shape>
            </w:pict>
          </mc:Fallback>
        </mc:AlternateContent>
      </w:r>
    </w:p>
    <w:p w14:paraId="3C5FB719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3F001053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007F1C9E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2779926C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7DF2F579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6CC03028" w14:textId="77777777" w:rsidR="00717378" w:rsidRPr="002E578D" w:rsidRDefault="00C636E0" w:rsidP="00717378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540903D" wp14:editId="28EA4995">
                <wp:simplePos x="0" y="0"/>
                <wp:positionH relativeFrom="column">
                  <wp:posOffset>7602220</wp:posOffset>
                </wp:positionH>
                <wp:positionV relativeFrom="paragraph">
                  <wp:posOffset>241300</wp:posOffset>
                </wp:positionV>
                <wp:extent cx="152400" cy="323850"/>
                <wp:effectExtent l="19050" t="0" r="19050" b="38100"/>
                <wp:wrapNone/>
                <wp:docPr id="121" name="Стрелка вниз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83B3CE3" id="Стрелка вниз 121" o:spid="_x0000_s1026" type="#_x0000_t67" style="position:absolute;margin-left:598.6pt;margin-top:19pt;width:12pt;height:25.5pt;z-index:251785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" adj="16518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F158F4D" wp14:editId="39276353">
                <wp:simplePos x="0" y="0"/>
                <wp:positionH relativeFrom="column">
                  <wp:posOffset>3947160</wp:posOffset>
                </wp:positionH>
                <wp:positionV relativeFrom="paragraph">
                  <wp:posOffset>307975</wp:posOffset>
                </wp:positionV>
                <wp:extent cx="161925" cy="323850"/>
                <wp:effectExtent l="19050" t="0" r="28575" b="38100"/>
                <wp:wrapNone/>
                <wp:docPr id="122" name="Стрелка вниз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363E7CC" id="Стрелка вниз 122" o:spid="_x0000_s1026" type="#_x0000_t67" style="position:absolute;margin-left:310.8pt;margin-top:24.25pt;width:12.75pt;height:25.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71A45A3" wp14:editId="05EE59EE">
                <wp:simplePos x="0" y="0"/>
                <wp:positionH relativeFrom="column">
                  <wp:posOffset>2432685</wp:posOffset>
                </wp:positionH>
                <wp:positionV relativeFrom="paragraph">
                  <wp:posOffset>317500</wp:posOffset>
                </wp:positionV>
                <wp:extent cx="133350" cy="352425"/>
                <wp:effectExtent l="19050" t="0" r="38100" b="47625"/>
                <wp:wrapNone/>
                <wp:docPr id="123" name="Стрелка вниз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F2EA957" id="Стрелка вниз 123" o:spid="_x0000_s1026" type="#_x0000_t67" style="position:absolute;margin-left:191.55pt;margin-top:25pt;width:10.5pt;height:27.75pt;z-index:251783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" adj="17514" fillcolor="#4f81bd [3204]" strokecolor="#243f60 [1604]" strokeweight="2pt"/>
            </w:pict>
          </mc:Fallback>
        </mc:AlternateContent>
      </w:r>
    </w:p>
    <w:p w14:paraId="2404673E" w14:textId="77777777" w:rsidR="00717378" w:rsidRPr="002E578D" w:rsidRDefault="00BB14DE" w:rsidP="00717378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3FCBF87" wp14:editId="324C5D22">
                <wp:simplePos x="0" y="0"/>
                <wp:positionH relativeFrom="column">
                  <wp:posOffset>6347460</wp:posOffset>
                </wp:positionH>
                <wp:positionV relativeFrom="paragraph">
                  <wp:posOffset>307975</wp:posOffset>
                </wp:positionV>
                <wp:extent cx="2743200" cy="838200"/>
                <wp:effectExtent l="0" t="0" r="19050" b="19050"/>
                <wp:wrapNone/>
                <wp:docPr id="124" name="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56D40E0" w14:textId="77777777" w:rsidR="004363FA" w:rsidRPr="00B917CB" w:rsidRDefault="004363FA" w:rsidP="00717378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Проектный офис: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Правовые проекты</w:t>
                            </w:r>
                          </w:p>
                          <w:p w14:paraId="5B5EB4CE" w14:textId="77777777" w:rsidR="004363FA" w:rsidRPr="008D684D" w:rsidRDefault="004363FA" w:rsidP="00717378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Руководители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3FCBF87" id="Прямоугольник 124" o:spid="_x0000_s1041" style="position:absolute;margin-left:499.8pt;margin-top:24.25pt;width:3in;height:66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" fillcolor="window" strokecolor="windowText" strokeweight="1pt">
                <v:textbox>
                  <w:txbxContent>
                    <w:p w14:paraId="556D40E0" w14:textId="77777777" w:rsidR="004363FA" w:rsidRPr="00B917CB" w:rsidRDefault="004363FA" w:rsidP="00717378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Проектный офис: 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Правовые проекты</w:t>
                      </w:r>
                    </w:p>
                    <w:p w14:paraId="5B5EB4CE" w14:textId="77777777" w:rsidR="004363FA" w:rsidRPr="008D684D" w:rsidRDefault="004363FA" w:rsidP="00717378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Руководители проектов</w:t>
                      </w:r>
                    </w:p>
                  </w:txbxContent>
                </v:textbox>
              </v:rect>
            </w:pict>
          </mc:Fallback>
        </mc:AlternateContent>
      </w:r>
    </w:p>
    <w:p w14:paraId="57F980FA" w14:textId="77777777" w:rsidR="00717378" w:rsidRPr="002E578D" w:rsidRDefault="00C636E0" w:rsidP="00717378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69DB8F2" wp14:editId="750FDEA6">
                <wp:simplePos x="0" y="0"/>
                <wp:positionH relativeFrom="column">
                  <wp:posOffset>1775460</wp:posOffset>
                </wp:positionH>
                <wp:positionV relativeFrom="paragraph">
                  <wp:posOffset>50165</wp:posOffset>
                </wp:positionV>
                <wp:extent cx="2895600" cy="1562100"/>
                <wp:effectExtent l="0" t="0" r="19050" b="19050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15621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CE880F" w14:textId="77777777" w:rsidR="004363FA" w:rsidRPr="003D006A" w:rsidRDefault="004363FA" w:rsidP="00717378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D00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Проектный офис: </w:t>
                            </w:r>
                            <w:r w:rsidRPr="003D006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Геополитика и международная кооперация</w:t>
                            </w:r>
                          </w:p>
                          <w:p w14:paraId="6D46A5A0" w14:textId="3B59D465" w:rsidR="004363FA" w:rsidRPr="008D684D" w:rsidRDefault="004363FA" w:rsidP="00717378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3D006A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Руководители проектов: Калиева А.А.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69DB8F2" id="Прямоугольник 125" o:spid="_x0000_s1042" style="position:absolute;margin-left:139.8pt;margin-top:3.95pt;width:228pt;height:12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" fillcolor="white [3201]" strokecolor="black [3200]" strokeweight="2pt">
                <v:textbox>
                  <w:txbxContent>
                    <w:p w14:paraId="6BCE880F" w14:textId="77777777" w:rsidR="004363FA" w:rsidRPr="003D006A" w:rsidRDefault="004363FA" w:rsidP="00717378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D00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Проектный офис: </w:t>
                      </w:r>
                      <w:r w:rsidRPr="003D006A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Геополитика и международная кооперация</w:t>
                      </w:r>
                    </w:p>
                    <w:p w14:paraId="6D46A5A0" w14:textId="3B59D465" w:rsidR="004363FA" w:rsidRPr="008D684D" w:rsidRDefault="004363FA" w:rsidP="00717378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3D00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Руководители проектов: </w:t>
                      </w:r>
                      <w:proofErr w:type="spellStart"/>
                      <w:r w:rsidRPr="003D00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Калиева</w:t>
                      </w:r>
                      <w:proofErr w:type="spellEnd"/>
                      <w:r w:rsidRPr="003D006A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А.А.</w:t>
                      </w:r>
                    </w:p>
                  </w:txbxContent>
                </v:textbox>
              </v:rect>
            </w:pict>
          </mc:Fallback>
        </mc:AlternateContent>
      </w:r>
    </w:p>
    <w:p w14:paraId="19D5CD4A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3A315AE3" w14:textId="77777777" w:rsidR="00717378" w:rsidRPr="002E578D" w:rsidRDefault="00717378" w:rsidP="00717378">
      <w:pPr>
        <w:rPr>
          <w:rFonts w:ascii="Times New Roman" w:hAnsi="Times New Roman" w:cs="Times New Roman"/>
        </w:rPr>
      </w:pPr>
    </w:p>
    <w:p w14:paraId="1278897D" w14:textId="77777777" w:rsidR="00A61316" w:rsidRPr="002E578D" w:rsidRDefault="00A61316" w:rsidP="002749FA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53F3DC7" w14:textId="77777777" w:rsidR="00A61316" w:rsidRPr="002E578D" w:rsidRDefault="00A61316" w:rsidP="002749FA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F89833B" w14:textId="77777777" w:rsidR="00633751" w:rsidRDefault="00633751" w:rsidP="00DB7B57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197C49C6" w14:textId="77777777" w:rsidR="00DB7B57" w:rsidRPr="002E578D" w:rsidRDefault="00DB7B57" w:rsidP="00DB7B57">
      <w:pPr>
        <w:pStyle w:val="a4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E578D">
        <w:rPr>
          <w:rFonts w:ascii="Times New Roman" w:hAnsi="Times New Roman" w:cs="Times New Roman"/>
          <w:b/>
          <w:sz w:val="28"/>
          <w:szCs w:val="28"/>
        </w:rPr>
        <w:t>МЕЖДУНАРОДНО-ПРОФЕССИОНАЛЬНОЕ НАПРАВЛЕНИЕ</w:t>
      </w:r>
    </w:p>
    <w:p w14:paraId="5026F484" w14:textId="77777777" w:rsidR="00C36BD7" w:rsidRPr="002E578D" w:rsidRDefault="00C36BD7" w:rsidP="00C36BD7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2149"/>
        <w:gridCol w:w="2634"/>
        <w:gridCol w:w="2640"/>
        <w:gridCol w:w="2526"/>
        <w:gridCol w:w="2611"/>
        <w:gridCol w:w="2177"/>
      </w:tblGrid>
      <w:tr w:rsidR="00DB7B57" w:rsidRPr="002E578D" w14:paraId="20E1B5DE" w14:textId="77777777" w:rsidTr="006742F1">
        <w:tc>
          <w:tcPr>
            <w:tcW w:w="14737" w:type="dxa"/>
            <w:gridSpan w:val="6"/>
            <w:shd w:val="clear" w:color="auto" w:fill="BFBFBF" w:themeFill="background1" w:themeFillShade="BF"/>
          </w:tcPr>
          <w:p w14:paraId="017F3FA7" w14:textId="77777777" w:rsidR="00DB7B57" w:rsidRPr="002E578D" w:rsidRDefault="00DB7B57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9B99907" w14:textId="77777777" w:rsidR="00DB7B57" w:rsidRPr="002E578D" w:rsidRDefault="00DB7B57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НИИПШ №3 «МИРОВАЯ ПОЛИТИКА, МЕЖДУНАРОДНО-ИНТЕГРАТИВНАЯ И ГЕОПОЛИТИЧЕСКИЕ ПРОЦЕССЫ СОВРЕМЕННОСТИ»</w:t>
            </w:r>
          </w:p>
          <w:p w14:paraId="30304D3B" w14:textId="77777777" w:rsidR="00DB7B57" w:rsidRPr="002E578D" w:rsidRDefault="00DB7B57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80F8B71" w14:textId="77777777" w:rsidR="00DB7B57" w:rsidRPr="002E578D" w:rsidRDefault="00DB7B57" w:rsidP="00DB7B57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 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Шайм</w:t>
            </w:r>
            <w:r w:rsidR="002116F1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рданова З.</w:t>
            </w:r>
            <w:r w:rsidR="00DD568E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17653652" w14:textId="77777777" w:rsidR="00DB7B57" w:rsidRPr="002E578D" w:rsidRDefault="00DB7B57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657DF" w:rsidRPr="002E578D" w14:paraId="59871535" w14:textId="77777777" w:rsidTr="006742F1">
        <w:tc>
          <w:tcPr>
            <w:tcW w:w="14737" w:type="dxa"/>
            <w:gridSpan w:val="6"/>
            <w:shd w:val="clear" w:color="auto" w:fill="FFC000"/>
          </w:tcPr>
          <w:p w14:paraId="0E0AC378" w14:textId="77777777" w:rsidR="009657DF" w:rsidRPr="002E578D" w:rsidRDefault="009657DF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DF98073" w14:textId="77777777" w:rsidR="009657DF" w:rsidRPr="002E578D" w:rsidRDefault="009657DF" w:rsidP="00C36BD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-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 xml:space="preserve"> Современные исследования международных отношений  и регионоведение, новая мировая парадигма геоэкономической конкуренции</w:t>
            </w:r>
          </w:p>
          <w:p w14:paraId="77C19BE8" w14:textId="77777777" w:rsidR="009657DF" w:rsidRPr="002E578D" w:rsidRDefault="009657DF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B14DE" w:rsidRPr="002E578D" w14:paraId="3A71C063" w14:textId="77777777" w:rsidTr="003533C6">
        <w:tc>
          <w:tcPr>
            <w:tcW w:w="4783" w:type="dxa"/>
            <w:gridSpan w:val="2"/>
          </w:tcPr>
          <w:p w14:paraId="2E456AE5" w14:textId="77777777" w:rsidR="00BB14DE" w:rsidRPr="002E578D" w:rsidRDefault="00BB14DE" w:rsidP="00BB14D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объекты исследования:</w:t>
            </w:r>
          </w:p>
          <w:p w14:paraId="3822A876" w14:textId="77777777" w:rsidR="00BB14DE" w:rsidRPr="002E578D" w:rsidRDefault="00BB14DE" w:rsidP="00BB14D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A58578" w14:textId="77777777" w:rsidR="00BB14DE" w:rsidRPr="002E578D" w:rsidRDefault="00BB14DE" w:rsidP="00BB14D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4" w:type="dxa"/>
            <w:gridSpan w:val="4"/>
          </w:tcPr>
          <w:p w14:paraId="7CFE14D2" w14:textId="49767020" w:rsidR="00BB14DE" w:rsidRPr="000A50AC" w:rsidRDefault="000A50AC" w:rsidP="000A50A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50AC">
              <w:rPr>
                <w:rFonts w:ascii="Times New Roman" w:hAnsi="Times New Roman" w:cs="Times New Roman"/>
                <w:sz w:val="28"/>
                <w:szCs w:val="28"/>
              </w:rPr>
              <w:t>Особенности геополитических процессов современности, обусловленные зарождением нового миропорядка и вызванная ими специфика мировой политики</w:t>
            </w:r>
          </w:p>
        </w:tc>
      </w:tr>
      <w:tr w:rsidR="00BB14DE" w:rsidRPr="002E578D" w14:paraId="561E6C28" w14:textId="77777777" w:rsidTr="003533C6">
        <w:tc>
          <w:tcPr>
            <w:tcW w:w="4783" w:type="dxa"/>
            <w:gridSpan w:val="2"/>
          </w:tcPr>
          <w:p w14:paraId="38EE78CC" w14:textId="77777777" w:rsidR="00BB14DE" w:rsidRPr="002E578D" w:rsidRDefault="00BB14DE" w:rsidP="00BB14D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Прикладные задачи:</w:t>
            </w:r>
          </w:p>
          <w:p w14:paraId="2F9CF3FD" w14:textId="77777777" w:rsidR="00BB14DE" w:rsidRPr="002E578D" w:rsidRDefault="00BB14DE" w:rsidP="00BB14DE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3490E7F" w14:textId="77777777" w:rsidR="00BB14DE" w:rsidRPr="002E578D" w:rsidRDefault="00BB14DE" w:rsidP="00BB14D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54" w:type="dxa"/>
            <w:gridSpan w:val="4"/>
          </w:tcPr>
          <w:p w14:paraId="14BDF2F5" w14:textId="6FBF7CBD" w:rsidR="00BB14DE" w:rsidRPr="000A50AC" w:rsidRDefault="000A50AC" w:rsidP="000A50AC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A50AC">
              <w:rPr>
                <w:rFonts w:ascii="Times New Roman" w:hAnsi="Times New Roman" w:cs="Times New Roman"/>
                <w:sz w:val="28"/>
                <w:szCs w:val="28"/>
              </w:rPr>
              <w:t>Современные вызовы международной  безопасности, международно-правовое взаимодействие в условиях геоэкономического  противостояния, тенденции геополитических и геоэкономических процессов».</w:t>
            </w:r>
          </w:p>
        </w:tc>
      </w:tr>
      <w:tr w:rsidR="006742F1" w:rsidRPr="002E578D" w14:paraId="72AE9039" w14:textId="77777777" w:rsidTr="003533C6">
        <w:tc>
          <w:tcPr>
            <w:tcW w:w="2149" w:type="dxa"/>
          </w:tcPr>
          <w:p w14:paraId="68281B7D" w14:textId="77777777" w:rsidR="006837D2" w:rsidRPr="002E578D" w:rsidRDefault="006837D2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НИПЛы </w:t>
            </w:r>
          </w:p>
          <w:p w14:paraId="65B365E5" w14:textId="77777777" w:rsidR="006837D2" w:rsidRPr="002E578D" w:rsidRDefault="006837D2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2634" w:type="dxa"/>
          </w:tcPr>
          <w:p w14:paraId="2E58FA14" w14:textId="77777777" w:rsidR="006837D2" w:rsidRPr="002E578D" w:rsidRDefault="006837D2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входяших в них профильных кафедр Университета </w:t>
            </w:r>
          </w:p>
        </w:tc>
        <w:tc>
          <w:tcPr>
            <w:tcW w:w="2640" w:type="dxa"/>
          </w:tcPr>
          <w:p w14:paraId="267E9CB8" w14:textId="77777777" w:rsidR="006837D2" w:rsidRPr="002E578D" w:rsidRDefault="006837D2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526" w:type="dxa"/>
            <w:tcBorders>
              <w:right w:val="single" w:sz="4" w:space="0" w:color="auto"/>
            </w:tcBorders>
          </w:tcPr>
          <w:p w14:paraId="624F154F" w14:textId="77777777" w:rsidR="006837D2" w:rsidRPr="002E578D" w:rsidRDefault="006837D2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611" w:type="dxa"/>
            <w:tcBorders>
              <w:left w:val="single" w:sz="4" w:space="0" w:color="auto"/>
            </w:tcBorders>
          </w:tcPr>
          <w:p w14:paraId="0EF16912" w14:textId="77777777" w:rsidR="00C120EB" w:rsidRPr="002E578D" w:rsidRDefault="00C120EB" w:rsidP="00C12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 офис:</w:t>
            </w:r>
          </w:p>
          <w:p w14:paraId="5E588432" w14:textId="77777777" w:rsidR="00C120EB" w:rsidRPr="002E578D" w:rsidRDefault="00C120EB" w:rsidP="00C120E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Геополитика и международная кооперация</w:t>
            </w:r>
          </w:p>
          <w:p w14:paraId="04D455E6" w14:textId="77777777" w:rsidR="006837D2" w:rsidRPr="002E578D" w:rsidRDefault="00C120EB" w:rsidP="00C120E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</w:tc>
        <w:tc>
          <w:tcPr>
            <w:tcW w:w="2177" w:type="dxa"/>
          </w:tcPr>
          <w:p w14:paraId="60F002F6" w14:textId="77777777" w:rsidR="006837D2" w:rsidRPr="002E578D" w:rsidRDefault="006837D2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9141C6" w:rsidRPr="002E578D" w14:paraId="551A3FB3" w14:textId="77777777" w:rsidTr="003533C6">
        <w:trPr>
          <w:trHeight w:val="8785"/>
        </w:trPr>
        <w:tc>
          <w:tcPr>
            <w:tcW w:w="2149" w:type="dxa"/>
            <w:vMerge w:val="restart"/>
          </w:tcPr>
          <w:p w14:paraId="2DDFDA63" w14:textId="77777777" w:rsidR="009141C6" w:rsidRPr="00507A82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Руководитель – </w:t>
            </w:r>
          </w:p>
          <w:p w14:paraId="7FC9CF38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Калиева А.А.</w:t>
            </w:r>
          </w:p>
          <w:p w14:paraId="7C1F8D94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8758E1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Ответственные за отчетность и готовность интеллектуальной образовательной продукции НИПЛ -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 xml:space="preserve"> I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(1.1-1.7)</w:t>
            </w:r>
          </w:p>
          <w:p w14:paraId="2069A228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7E9A06" w14:textId="77777777" w:rsidR="009141C6" w:rsidRPr="002E578D" w:rsidRDefault="009141C6" w:rsidP="0083405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1.1 Кафедра международных отношений и регионоведения, факультета МО</w:t>
            </w:r>
          </w:p>
          <w:p w14:paraId="06E78238" w14:textId="77777777" w:rsidR="009141C6" w:rsidRPr="002E578D" w:rsidRDefault="009141C6" w:rsidP="00834058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Зав. каф. Калиева А.А.</w:t>
            </w:r>
          </w:p>
          <w:p w14:paraId="7A7B4DFF" w14:textId="77777777" w:rsidR="009141C6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6C1D8E" w14:textId="77777777" w:rsidR="009141C6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B6BC69" w14:textId="77777777" w:rsidR="009141C6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266CA3C" w14:textId="77777777" w:rsidR="009141C6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F1353F" w14:textId="31D115E9" w:rsidR="009141C6" w:rsidRPr="00507A82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34" w:type="dxa"/>
            <w:vMerge w:val="restart"/>
          </w:tcPr>
          <w:p w14:paraId="792B3943" w14:textId="77777777" w:rsidR="009141C6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1.1 Особенности геополитических процессов современности, обусловленные зарождением нового миропорядка и вызванная ими специфика мировой политики</w:t>
            </w:r>
          </w:p>
          <w:p w14:paraId="72C454DC" w14:textId="77777777" w:rsidR="009141C6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DA2742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Расширение миграционных процессов в контексте социо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экономических и внутриполитических дестабилизирующих процессов в Северной Африке и Ближнем Востоке как угроза международной безопасности.</w:t>
            </w:r>
          </w:p>
          <w:p w14:paraId="53948176" w14:textId="6620EA3D" w:rsidR="009141C6" w:rsidRPr="002E578D" w:rsidRDefault="009141C6" w:rsidP="00A4761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Основные геополитические центры в новой мировой политике</w:t>
            </w:r>
          </w:p>
        </w:tc>
        <w:tc>
          <w:tcPr>
            <w:tcW w:w="2640" w:type="dxa"/>
            <w:vMerge w:val="restart"/>
          </w:tcPr>
          <w:p w14:paraId="033761F7" w14:textId="77777777" w:rsidR="009141C6" w:rsidRPr="00507A82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1)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 xml:space="preserve">Кафедра международных отношений и регионоведения ФМО, </w:t>
            </w:r>
          </w:p>
          <w:p w14:paraId="7EB5E8E3" w14:textId="77777777" w:rsidR="009141C6" w:rsidRPr="00507A82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Зав. каф. Калиева А.А.</w:t>
            </w:r>
          </w:p>
          <w:p w14:paraId="23B45A75" w14:textId="77777777" w:rsidR="009141C6" w:rsidRPr="00507A82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 xml:space="preserve">2) ФПО – программы магистерских проектов и исследований </w:t>
            </w:r>
          </w:p>
          <w:p w14:paraId="58FF0D00" w14:textId="77777777" w:rsidR="009141C6" w:rsidRPr="00507A82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BA29250" w14:textId="77777777" w:rsidR="009141C6" w:rsidRPr="00507A82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 магистерских работ.</w:t>
            </w:r>
          </w:p>
          <w:p w14:paraId="091CCDB9" w14:textId="77777777" w:rsidR="009141C6" w:rsidRPr="002E578D" w:rsidRDefault="009141C6" w:rsidP="00A4761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10CD593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tcBorders>
              <w:right w:val="single" w:sz="4" w:space="0" w:color="auto"/>
            </w:tcBorders>
          </w:tcPr>
          <w:p w14:paraId="546A380D" w14:textId="77777777" w:rsidR="009141C6" w:rsidRPr="00507A82" w:rsidRDefault="009141C6" w:rsidP="00492DD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1) Разработка Учебно-отраслевого комплекса (minor):</w:t>
            </w:r>
          </w:p>
          <w:p w14:paraId="09F527CA" w14:textId="77777777" w:rsidR="009141C6" w:rsidRPr="00507A82" w:rsidRDefault="009141C6" w:rsidP="00492DD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- курс лекций, семинаров, СРО;</w:t>
            </w:r>
          </w:p>
          <w:p w14:paraId="1D04146D" w14:textId="77777777" w:rsidR="009141C6" w:rsidRPr="00492DD5" w:rsidRDefault="009141C6" w:rsidP="002116F1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- учебный кейс-технологический сборник «Современные вызовы международной  безопасности»; «Международно-правовое взаимодействие в условиях геоэкономического  противостояния»</w:t>
            </w:r>
          </w:p>
          <w:p w14:paraId="40905B3C" w14:textId="77777777" w:rsidR="009141C6" w:rsidRPr="00507A82" w:rsidRDefault="009141C6" w:rsidP="00DB54E6">
            <w:pPr>
              <w:pStyle w:val="a4"/>
              <w:tabs>
                <w:tab w:val="left" w:pos="33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08EB21" w14:textId="64B1D821" w:rsidR="009141C6" w:rsidRPr="009B73B8" w:rsidRDefault="009141C6" w:rsidP="00DB54E6">
            <w:pPr>
              <w:pStyle w:val="a4"/>
              <w:tabs>
                <w:tab w:val="left" w:pos="337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2)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Подготовка</w:t>
            </w: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изданию</w:t>
            </w: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учебного</w:t>
            </w: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пособия</w:t>
            </w: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тему</w:t>
            </w: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«Diaspora </w:t>
            </w: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9B73B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olitics and its Impact on International Relations” </w:t>
            </w:r>
          </w:p>
          <w:p w14:paraId="21837CB2" w14:textId="200661A3" w:rsidR="009141C6" w:rsidRPr="002E578D" w:rsidRDefault="009141C6" w:rsidP="009141C6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3) Тематика дипломных и магистерских проектов</w:t>
            </w:r>
          </w:p>
        </w:tc>
        <w:tc>
          <w:tcPr>
            <w:tcW w:w="2611" w:type="dxa"/>
            <w:vMerge w:val="restart"/>
            <w:tcBorders>
              <w:left w:val="single" w:sz="4" w:space="0" w:color="auto"/>
            </w:tcBorders>
          </w:tcPr>
          <w:p w14:paraId="76A0EFE0" w14:textId="77777777" w:rsidR="009141C6" w:rsidRPr="00507A82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Международные отношения; Регионоведение  ̶&gt;</w:t>
            </w:r>
          </w:p>
          <w:p w14:paraId="0F35AEB9" w14:textId="77777777" w:rsidR="009141C6" w:rsidRPr="003533C6" w:rsidRDefault="009141C6" w:rsidP="001941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533C6">
              <w:rPr>
                <w:rFonts w:ascii="Times New Roman" w:hAnsi="Times New Roman" w:cs="Times New Roman"/>
                <w:sz w:val="24"/>
                <w:szCs w:val="24"/>
              </w:rPr>
              <w:t xml:space="preserve">Геополитика и современный мир; </w:t>
            </w:r>
          </w:p>
          <w:p w14:paraId="26E7AF66" w14:textId="77777777" w:rsidR="009141C6" w:rsidRPr="003533C6" w:rsidRDefault="009141C6" w:rsidP="0019417E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533C6">
              <w:rPr>
                <w:rFonts w:ascii="Times New Roman" w:hAnsi="Times New Roman" w:cs="Times New Roman"/>
                <w:sz w:val="24"/>
                <w:szCs w:val="24"/>
              </w:rPr>
              <w:t>Роль транснациональных корпораций в усилении напряжения</w:t>
            </w:r>
          </w:p>
          <w:p w14:paraId="2140AD5B" w14:textId="13582EBD" w:rsidR="009141C6" w:rsidRPr="00507A82" w:rsidRDefault="00914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Геополитика и глобальные международные процессы современного мира</w:t>
            </w:r>
          </w:p>
          <w:p w14:paraId="3905BD43" w14:textId="0F79A867" w:rsidR="009141C6" w:rsidRPr="003533C6" w:rsidRDefault="009141C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07A82">
              <w:rPr>
                <w:rFonts w:ascii="Times New Roman" w:hAnsi="Times New Roman" w:cs="Times New Roman"/>
                <w:sz w:val="24"/>
                <w:szCs w:val="24"/>
              </w:rPr>
              <w:t>Регионы как основа нового политико-экономического устройства мира</w:t>
            </w:r>
          </w:p>
          <w:p w14:paraId="7A173ED8" w14:textId="77777777" w:rsidR="009141C6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ЦИОТы (форматы):</w:t>
            </w:r>
          </w:p>
          <w:p w14:paraId="68D2E32C" w14:textId="77777777" w:rsidR="009141C6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Профпроектный офис (стартап -– проекты по отраслям)</w:t>
            </w:r>
          </w:p>
          <w:p w14:paraId="7D61EED0" w14:textId="77777777" w:rsidR="009141C6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Консалтинговые бюро</w:t>
            </w:r>
          </w:p>
          <w:p w14:paraId="5B0638F2" w14:textId="15D2C09A" w:rsidR="009141C6" w:rsidRPr="00AE7B41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̶&gt; Профотраслевые (международные) центры </w:t>
            </w:r>
          </w:p>
          <w:p w14:paraId="18C36FB0" w14:textId="07493D83" w:rsidR="009141C6" w:rsidRPr="00AE7B41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  <w:r w:rsidRPr="00AE7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AE7B4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1CA06943" w14:textId="77777777" w:rsidR="009141C6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бизнес – отраслевому,</w:t>
            </w:r>
          </w:p>
          <w:p w14:paraId="50F2FD44" w14:textId="77777777" w:rsidR="009141C6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юридически – правовому, </w:t>
            </w:r>
          </w:p>
          <w:p w14:paraId="14EAEFF3" w14:textId="77777777" w:rsidR="009141C6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 международно – корпоративному, </w:t>
            </w:r>
          </w:p>
          <w:p w14:paraId="769C8941" w14:textId="77777777" w:rsidR="009141C6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Форматы проектов: 1) Студенческие стартапы</w:t>
            </w:r>
          </w:p>
          <w:p w14:paraId="6E4A8B94" w14:textId="77777777" w:rsidR="009141C6" w:rsidRDefault="009141C6" w:rsidP="003533C6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44201CC2" w14:textId="77777777" w:rsidR="009141C6" w:rsidRPr="003533C6" w:rsidRDefault="009141C6" w:rsidP="003533C6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3)Обучающие программы: ИКТ – компетенции в существующих программных обеспечениях облачные и мобильные технологии, мультимедийные технологии, операционные системы, интерактивные презентации, оn-line сервисы и тд)</w:t>
            </w:r>
          </w:p>
          <w:p w14:paraId="1EFC2AAD" w14:textId="77777777" w:rsidR="009141C6" w:rsidRPr="002116F1" w:rsidRDefault="009141C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537CB3" w14:textId="3CD9AE78" w:rsidR="009141C6" w:rsidRPr="003533C6" w:rsidRDefault="009141C6" w:rsidP="00A4761F">
            <w:pPr>
              <w:pStyle w:val="a4"/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vMerge w:val="restart"/>
          </w:tcPr>
          <w:p w14:paraId="39E3B62B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года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 УНИР): </w:t>
            </w:r>
          </w:p>
          <w:p w14:paraId="6FD072F9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готовности плана-программ по НИПЛу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14:paraId="2AD7B51E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(1.1-1.7)</w:t>
            </w:r>
          </w:p>
          <w:p w14:paraId="304C00B6" w14:textId="77777777" w:rsidR="009141C6" w:rsidRPr="002E578D" w:rsidRDefault="009141C6" w:rsidP="00DB7B5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EC42486" w14:textId="77777777" w:rsidR="009141C6" w:rsidRPr="002E578D" w:rsidRDefault="009141C6" w:rsidP="00DB7B57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экспертиза плановых исследований и интеллектуальной продукции по НИПШ №3 и его НИПЛам</w:t>
            </w:r>
          </w:p>
          <w:p w14:paraId="75BA23C9" w14:textId="77777777" w:rsidR="009141C6" w:rsidRPr="002E578D" w:rsidRDefault="009141C6" w:rsidP="00DB7B57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Ответ. за экспертизу УМО – Т.А. Кульгильдинова</w:t>
            </w:r>
          </w:p>
          <w:p w14:paraId="00FBC0A6" w14:textId="77777777" w:rsidR="009141C6" w:rsidRPr="002E578D" w:rsidRDefault="009141C6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41C6" w:rsidRPr="002116F1" w14:paraId="32D4F328" w14:textId="77777777" w:rsidTr="003D006A">
        <w:trPr>
          <w:trHeight w:val="70"/>
        </w:trPr>
        <w:tc>
          <w:tcPr>
            <w:tcW w:w="2149" w:type="dxa"/>
            <w:vMerge/>
            <w:tcBorders>
              <w:bottom w:val="single" w:sz="4" w:space="0" w:color="000000" w:themeColor="text1"/>
            </w:tcBorders>
          </w:tcPr>
          <w:p w14:paraId="1DBDC778" w14:textId="77777777" w:rsidR="009141C6" w:rsidRPr="002E578D" w:rsidRDefault="009141C6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bottom w:val="single" w:sz="4" w:space="0" w:color="000000" w:themeColor="text1"/>
            </w:tcBorders>
          </w:tcPr>
          <w:p w14:paraId="149A0324" w14:textId="1907FF4F" w:rsidR="009141C6" w:rsidRPr="002E578D" w:rsidRDefault="009141C6" w:rsidP="00A4761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0" w:type="dxa"/>
            <w:vMerge/>
            <w:tcBorders>
              <w:bottom w:val="single" w:sz="4" w:space="0" w:color="000000" w:themeColor="text1"/>
            </w:tcBorders>
          </w:tcPr>
          <w:p w14:paraId="7377268F" w14:textId="77777777" w:rsidR="009141C6" w:rsidRPr="002E578D" w:rsidRDefault="009141C6" w:rsidP="00DB7B57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6" w:type="dxa"/>
            <w:tcBorders>
              <w:bottom w:val="single" w:sz="4" w:space="0" w:color="000000" w:themeColor="text1"/>
              <w:right w:val="single" w:sz="4" w:space="0" w:color="auto"/>
            </w:tcBorders>
            <w:shd w:val="clear" w:color="auto" w:fill="auto"/>
          </w:tcPr>
          <w:p w14:paraId="3D0F3BC7" w14:textId="77777777" w:rsidR="009141C6" w:rsidRPr="003D006A" w:rsidRDefault="009141C6" w:rsidP="00492DD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D006A">
              <w:rPr>
                <w:rFonts w:ascii="Times New Roman" w:hAnsi="Times New Roman" w:cs="Times New Roman"/>
                <w:sz w:val="24"/>
                <w:szCs w:val="24"/>
              </w:rPr>
              <w:t>1) Разработка Учебно-отраслевого комплекса (</w:t>
            </w:r>
            <w:r w:rsidRPr="003D006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minor</w:t>
            </w:r>
            <w:r w:rsidRPr="003D006A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14:paraId="0C7516A4" w14:textId="77777777" w:rsidR="009141C6" w:rsidRPr="003D006A" w:rsidRDefault="009141C6" w:rsidP="00492DD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3D006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курс лекций, семинаров, СРО;</w:t>
            </w:r>
          </w:p>
          <w:p w14:paraId="02F240C9" w14:textId="77777777" w:rsidR="009141C6" w:rsidRPr="003D006A" w:rsidRDefault="009141C6" w:rsidP="002116F1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D006A">
              <w:rPr>
                <w:rFonts w:ascii="Times New Roman" w:hAnsi="Times New Roman" w:cs="Times New Roman"/>
                <w:sz w:val="24"/>
                <w:szCs w:val="24"/>
              </w:rPr>
              <w:t xml:space="preserve">- учебный кейс-технологический сборник </w:t>
            </w:r>
          </w:p>
          <w:p w14:paraId="22AC2322" w14:textId="4AB039CB" w:rsidR="009141C6" w:rsidRPr="003D006A" w:rsidRDefault="009141C6" w:rsidP="002116F1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3D006A">
              <w:rPr>
                <w:rFonts w:ascii="Times New Roman" w:hAnsi="Times New Roman" w:cs="Times New Roman"/>
                <w:sz w:val="24"/>
                <w:szCs w:val="24"/>
              </w:rPr>
              <w:t>««Кризисные регионы</w:t>
            </w:r>
            <w:r w:rsidRPr="003D006A">
              <w:rPr>
                <w:rFonts w:ascii="Times New Roman" w:hAnsi="Times New Roman"/>
                <w:sz w:val="24"/>
                <w:szCs w:val="24"/>
              </w:rPr>
              <w:t>»</w:t>
            </w:r>
            <w:r w:rsidRPr="003D006A">
              <w:rPr>
                <w:rFonts w:ascii="Times New Roman" w:hAnsi="Times New Roman" w:cs="Times New Roman"/>
                <w:sz w:val="24"/>
                <w:szCs w:val="24"/>
              </w:rPr>
              <w:t xml:space="preserve"> мира в глобальных </w:t>
            </w:r>
            <w:r w:rsidRPr="003D006A">
              <w:rPr>
                <w:rFonts w:ascii="Times New Roman" w:hAnsi="Times New Roman"/>
                <w:sz w:val="24"/>
                <w:szCs w:val="24"/>
              </w:rPr>
              <w:t xml:space="preserve">геополитических </w:t>
            </w:r>
            <w:r w:rsidRPr="003D006A">
              <w:rPr>
                <w:rFonts w:ascii="Times New Roman" w:hAnsi="Times New Roman" w:cs="Times New Roman"/>
                <w:sz w:val="24"/>
                <w:szCs w:val="24"/>
              </w:rPr>
              <w:t>процессах современности»;</w:t>
            </w:r>
          </w:p>
          <w:p w14:paraId="40CC871A" w14:textId="1CB5AC5A" w:rsidR="009141C6" w:rsidRPr="003D006A" w:rsidRDefault="009141C6" w:rsidP="00492DD5">
            <w:pPr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3D006A">
              <w:rPr>
                <w:rFonts w:ascii="Times New Roman" w:hAnsi="Times New Roman"/>
                <w:sz w:val="24"/>
                <w:szCs w:val="24"/>
              </w:rPr>
              <w:t>«</w:t>
            </w:r>
            <w:r w:rsidRPr="003D006A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Информационная политика и </w:t>
            </w:r>
            <w:r w:rsidRPr="003D006A">
              <w:rPr>
                <w:rFonts w:ascii="Times New Roman" w:eastAsia="Times New Roman" w:hAnsi="Times New Roman"/>
                <w:bCs/>
                <w:sz w:val="24"/>
                <w:szCs w:val="24"/>
                <w:lang w:val="kk-KZ"/>
              </w:rPr>
              <w:t>обеспечение ее безопасности в государствах</w:t>
            </w:r>
            <w:r w:rsidRPr="003D006A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ЦАР  в системе международных отношений»</w:t>
            </w:r>
          </w:p>
          <w:p w14:paraId="0167C053" w14:textId="219A7D9E" w:rsidR="009141C6" w:rsidRPr="003D006A" w:rsidRDefault="009141C6" w:rsidP="0060611F">
            <w:pPr>
              <w:pStyle w:val="a4"/>
              <w:tabs>
                <w:tab w:val="left" w:pos="337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D006A">
              <w:rPr>
                <w:rFonts w:ascii="Times New Roman" w:hAnsi="Times New Roman" w:cs="Times New Roman"/>
                <w:sz w:val="24"/>
                <w:szCs w:val="24"/>
              </w:rPr>
              <w:t xml:space="preserve">2) Подготовка к изданию учебного пособия «Тенденции геополитических и геоэкономических процессов». </w:t>
            </w:r>
          </w:p>
          <w:p w14:paraId="1F8C41BC" w14:textId="1F9CBB89" w:rsidR="009141C6" w:rsidRPr="003D006A" w:rsidRDefault="009141C6" w:rsidP="00012C7E">
            <w:pPr>
              <w:pStyle w:val="a4"/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D006A">
              <w:rPr>
                <w:rFonts w:ascii="Times New Roman" w:hAnsi="Times New Roman" w:cs="Times New Roman"/>
                <w:sz w:val="24"/>
                <w:szCs w:val="24"/>
              </w:rPr>
              <w:t>3) Тематика дипломных и магистерских проектов</w:t>
            </w:r>
          </w:p>
        </w:tc>
        <w:tc>
          <w:tcPr>
            <w:tcW w:w="2611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5E3CFD5C" w14:textId="77777777" w:rsidR="009141C6" w:rsidRPr="002116F1" w:rsidRDefault="009141C6" w:rsidP="00A4761F">
            <w:pPr>
              <w:pStyle w:val="a4"/>
              <w:tabs>
                <w:tab w:val="left" w:pos="337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7" w:type="dxa"/>
            <w:vMerge/>
            <w:tcBorders>
              <w:bottom w:val="single" w:sz="4" w:space="0" w:color="000000" w:themeColor="text1"/>
            </w:tcBorders>
          </w:tcPr>
          <w:p w14:paraId="64D0A19D" w14:textId="77777777" w:rsidR="009141C6" w:rsidRPr="002116F1" w:rsidRDefault="009141C6" w:rsidP="00DB7B5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05C128E6" w14:textId="74D02983" w:rsidR="00F82A5D" w:rsidRDefault="00F82A5D" w:rsidP="00C36BD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70D56C57" w14:textId="6B3692EC" w:rsidR="003533C6" w:rsidRDefault="003533C6" w:rsidP="00C36BD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27AF58BA" w14:textId="0AD64D86" w:rsidR="009141C6" w:rsidRDefault="009141C6" w:rsidP="00C36BD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5A68C979" w14:textId="77777777" w:rsidR="009141C6" w:rsidRDefault="009141C6" w:rsidP="00C36BD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14:paraId="7EAA4D8C" w14:textId="77777777" w:rsidR="003533C6" w:rsidRPr="002E578D" w:rsidRDefault="003533C6" w:rsidP="00C36BD7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14737" w:type="dxa"/>
        <w:tblLook w:val="04A0" w:firstRow="1" w:lastRow="0" w:firstColumn="1" w:lastColumn="0" w:noHBand="0" w:noVBand="1"/>
      </w:tblPr>
      <w:tblGrid>
        <w:gridCol w:w="2235"/>
        <w:gridCol w:w="14"/>
        <w:gridCol w:w="2669"/>
        <w:gridCol w:w="2779"/>
        <w:gridCol w:w="2576"/>
        <w:gridCol w:w="2216"/>
        <w:gridCol w:w="2248"/>
      </w:tblGrid>
      <w:tr w:rsidR="006742F1" w:rsidRPr="002E578D" w14:paraId="7F424312" w14:textId="77777777" w:rsidTr="0084032F">
        <w:tc>
          <w:tcPr>
            <w:tcW w:w="14737" w:type="dxa"/>
            <w:gridSpan w:val="7"/>
            <w:shd w:val="clear" w:color="auto" w:fill="FFC000"/>
          </w:tcPr>
          <w:p w14:paraId="5E4AB67A" w14:textId="77777777" w:rsidR="006742F1" w:rsidRPr="002E578D" w:rsidRDefault="006742F1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34745A0" w14:textId="77777777" w:rsidR="006742F1" w:rsidRPr="002E578D" w:rsidRDefault="006742F1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Сравнительные исследования в сфере востоковедения</w:t>
            </w:r>
          </w:p>
          <w:p w14:paraId="10470D21" w14:textId="77777777" w:rsidR="006742F1" w:rsidRPr="002E578D" w:rsidRDefault="006742F1" w:rsidP="00C36BD7">
            <w:pPr>
              <w:pStyle w:val="a4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CF6429" w14:textId="77777777" w:rsidR="006742F1" w:rsidRPr="002E578D" w:rsidRDefault="006742F1" w:rsidP="00C36BD7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742F1" w:rsidRPr="002E578D" w14:paraId="421C4DE2" w14:textId="77777777" w:rsidTr="00CD2910">
        <w:tc>
          <w:tcPr>
            <w:tcW w:w="4945" w:type="dxa"/>
            <w:gridSpan w:val="3"/>
          </w:tcPr>
          <w:p w14:paraId="2C140300" w14:textId="77777777" w:rsidR="006742F1" w:rsidRPr="002E578D" w:rsidRDefault="006742F1" w:rsidP="006742F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объекты исследования:</w:t>
            </w:r>
          </w:p>
          <w:p w14:paraId="16C3DB6A" w14:textId="77777777" w:rsidR="006742F1" w:rsidRPr="002E578D" w:rsidRDefault="006742F1" w:rsidP="006742F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2C51EC3" w14:textId="77777777" w:rsidR="006742F1" w:rsidRPr="002E578D" w:rsidRDefault="006742F1" w:rsidP="006742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92" w:type="dxa"/>
            <w:gridSpan w:val="4"/>
          </w:tcPr>
          <w:p w14:paraId="0F3A13F5" w14:textId="6D23F9C4" w:rsidR="006742F1" w:rsidRPr="00F20364" w:rsidRDefault="00F20364" w:rsidP="00F2036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364">
              <w:rPr>
                <w:rFonts w:ascii="Times New Roman" w:hAnsi="Times New Roman" w:cs="Times New Roman"/>
                <w:sz w:val="28"/>
                <w:szCs w:val="28"/>
              </w:rPr>
              <w:t>Геополитическая конкурентная модель мироустройства как вызов интеграционным основам регионализации и углубление международно-региональных процессов</w:t>
            </w:r>
          </w:p>
        </w:tc>
      </w:tr>
      <w:tr w:rsidR="006742F1" w:rsidRPr="002E578D" w14:paraId="66D72C5D" w14:textId="77777777" w:rsidTr="00CD2910">
        <w:tc>
          <w:tcPr>
            <w:tcW w:w="4945" w:type="dxa"/>
            <w:gridSpan w:val="3"/>
          </w:tcPr>
          <w:p w14:paraId="52E4B390" w14:textId="77777777" w:rsidR="006742F1" w:rsidRPr="002E578D" w:rsidRDefault="006742F1" w:rsidP="006742F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Прикладные задачи:</w:t>
            </w:r>
          </w:p>
          <w:p w14:paraId="2AC97AB3" w14:textId="77777777" w:rsidR="006742F1" w:rsidRPr="002E578D" w:rsidRDefault="006742F1" w:rsidP="006742F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0E74E146" w14:textId="77777777" w:rsidR="006742F1" w:rsidRPr="002E578D" w:rsidRDefault="006742F1" w:rsidP="006742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792" w:type="dxa"/>
            <w:gridSpan w:val="4"/>
          </w:tcPr>
          <w:p w14:paraId="34F2EF68" w14:textId="10117522" w:rsidR="006742F1" w:rsidRPr="00F20364" w:rsidRDefault="00F20364" w:rsidP="00F20364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20364">
              <w:rPr>
                <w:rFonts w:ascii="Times New Roman" w:hAnsi="Times New Roman" w:cs="Times New Roman"/>
                <w:sz w:val="28"/>
                <w:szCs w:val="28"/>
              </w:rPr>
              <w:t>Геоэкономические основы процессов регионализации, с</w:t>
            </w:r>
            <w:r w:rsidRPr="00F20364">
              <w:rPr>
                <w:rFonts w:ascii="Times New Roman" w:eastAsia="Times New Roman" w:hAnsi="Times New Roman" w:cs="Times New Roman"/>
                <w:sz w:val="28"/>
                <w:szCs w:val="28"/>
                <w:lang w:val="kk-KZ"/>
              </w:rPr>
              <w:t>тратегия и особенности геополитической регионализации стран мира</w:t>
            </w:r>
          </w:p>
        </w:tc>
      </w:tr>
      <w:tr w:rsidR="0084032F" w:rsidRPr="002E578D" w14:paraId="1C00483B" w14:textId="77777777" w:rsidTr="00CD2910">
        <w:tc>
          <w:tcPr>
            <w:tcW w:w="2257" w:type="dxa"/>
            <w:gridSpan w:val="2"/>
          </w:tcPr>
          <w:p w14:paraId="67CDE5D7" w14:textId="77777777" w:rsidR="0084032F" w:rsidRPr="002E578D" w:rsidRDefault="0084032F" w:rsidP="006742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НИПЛы </w:t>
            </w:r>
          </w:p>
          <w:p w14:paraId="60F7652F" w14:textId="77777777" w:rsidR="0084032F" w:rsidRPr="002E578D" w:rsidRDefault="0084032F" w:rsidP="006742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2688" w:type="dxa"/>
          </w:tcPr>
          <w:p w14:paraId="0DF1B47D" w14:textId="77777777" w:rsidR="0084032F" w:rsidRPr="002E578D" w:rsidRDefault="0084032F" w:rsidP="006742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</w:t>
            </w:r>
            <w:r w:rsidR="00CB78CD"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входящих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них профильных кафедр Университета </w:t>
            </w:r>
          </w:p>
        </w:tc>
        <w:tc>
          <w:tcPr>
            <w:tcW w:w="2810" w:type="dxa"/>
          </w:tcPr>
          <w:p w14:paraId="0CA5CEEB" w14:textId="77777777" w:rsidR="0084032F" w:rsidRPr="002E578D" w:rsidRDefault="0084032F" w:rsidP="006742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592" w:type="dxa"/>
            <w:tcBorders>
              <w:right w:val="single" w:sz="4" w:space="0" w:color="auto"/>
            </w:tcBorders>
          </w:tcPr>
          <w:p w14:paraId="4FFFC6FE" w14:textId="77777777" w:rsidR="0084032F" w:rsidRPr="002E578D" w:rsidRDefault="0084032F" w:rsidP="006742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131" w:type="dxa"/>
            <w:tcBorders>
              <w:left w:val="single" w:sz="4" w:space="0" w:color="auto"/>
            </w:tcBorders>
          </w:tcPr>
          <w:p w14:paraId="2281CBE7" w14:textId="77777777" w:rsidR="000A134A" w:rsidRPr="002E578D" w:rsidRDefault="000A134A" w:rsidP="000A13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 офис:</w:t>
            </w:r>
          </w:p>
          <w:p w14:paraId="68781749" w14:textId="77777777" w:rsidR="000A134A" w:rsidRPr="002E578D" w:rsidRDefault="000A134A" w:rsidP="000A134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Геополитика и международная кооперация</w:t>
            </w:r>
          </w:p>
          <w:p w14:paraId="62223877" w14:textId="77777777" w:rsidR="0084032F" w:rsidRPr="002E578D" w:rsidRDefault="000A134A" w:rsidP="000A134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</w:tc>
        <w:tc>
          <w:tcPr>
            <w:tcW w:w="2259" w:type="dxa"/>
          </w:tcPr>
          <w:p w14:paraId="55DD0B1D" w14:textId="77777777" w:rsidR="0084032F" w:rsidRPr="002E578D" w:rsidRDefault="0084032F" w:rsidP="006742F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BE28A5" w:rsidRPr="002E578D" w14:paraId="36092476" w14:textId="77777777" w:rsidTr="00121899">
        <w:trPr>
          <w:trHeight w:val="3818"/>
        </w:trPr>
        <w:tc>
          <w:tcPr>
            <w:tcW w:w="2257" w:type="dxa"/>
            <w:gridSpan w:val="2"/>
            <w:vMerge w:val="restart"/>
          </w:tcPr>
          <w:p w14:paraId="36ABD5D4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– </w:t>
            </w:r>
          </w:p>
          <w:p w14:paraId="7936F4D6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>Дауен Д.Д.</w:t>
            </w:r>
          </w:p>
          <w:p w14:paraId="4C5BB93E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DE50F8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>Ответственные за отчетность и готовность интеллектуальной образовательной продукции НИПЛ -</w:t>
            </w:r>
            <w:r w:rsidRPr="005767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767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 (2.1-2.5)</w:t>
            </w:r>
          </w:p>
          <w:p w14:paraId="6CD524F0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F70C4A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Декан ФВ </w:t>
            </w:r>
          </w:p>
          <w:p w14:paraId="6B9F4B85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>Дауен Д.Б.</w:t>
            </w:r>
          </w:p>
          <w:p w14:paraId="592128F2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Зав.каф. востоковедения </w:t>
            </w:r>
          </w:p>
          <w:p w14:paraId="682CC106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Омарова М.А. </w:t>
            </w:r>
          </w:p>
          <w:p w14:paraId="17F5FFB7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C2B616" w14:textId="324AEC4F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8" w:type="dxa"/>
          </w:tcPr>
          <w:p w14:paraId="44D037FE" w14:textId="7D81A9CB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2.1 Влияние традиционализма на развитие современного восточного общества</w:t>
            </w:r>
          </w:p>
        </w:tc>
        <w:tc>
          <w:tcPr>
            <w:tcW w:w="2810" w:type="dxa"/>
            <w:vMerge w:val="restart"/>
          </w:tcPr>
          <w:p w14:paraId="0D475C26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1) ФВ: </w:t>
            </w:r>
          </w:p>
          <w:p w14:paraId="05A6D5C8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>Галиев А.А.</w:t>
            </w:r>
          </w:p>
          <w:p w14:paraId="6C640111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>Дауен Д.Б.</w:t>
            </w:r>
          </w:p>
          <w:p w14:paraId="5389D7D8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Омарова М.А. </w:t>
            </w:r>
          </w:p>
          <w:p w14:paraId="6A2A5E3F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6E7C7D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2) ФПО – программы магистерских проектов и исследований </w:t>
            </w:r>
          </w:p>
          <w:p w14:paraId="07AAACF1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9B951D3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 магистерских работ.</w:t>
            </w:r>
          </w:p>
          <w:p w14:paraId="2303AB60" w14:textId="0E3828C4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D86CF67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CF66C0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A5C6C4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C72013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6264EB1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Merge w:val="restart"/>
            <w:tcBorders>
              <w:right w:val="single" w:sz="4" w:space="0" w:color="auto"/>
            </w:tcBorders>
          </w:tcPr>
          <w:p w14:paraId="456B082D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1) Разработка Учебно-отраслевого комплекса (</w:t>
            </w:r>
            <w:r w:rsidRPr="005767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minor</w:t>
            </w: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14:paraId="36258342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>- курс лекций, семинаров, СРО;</w:t>
            </w:r>
          </w:p>
          <w:p w14:paraId="58295DCE" w14:textId="77777777" w:rsidR="00BE28A5" w:rsidRPr="00576772" w:rsidRDefault="00BE28A5" w:rsidP="00BE28A5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- учебный кейс-технологический сборник </w:t>
            </w:r>
          </w:p>
          <w:p w14:paraId="46009814" w14:textId="77777777" w:rsidR="00BE28A5" w:rsidRPr="00576772" w:rsidRDefault="00BE28A5" w:rsidP="00BE28A5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1FD714DA" w14:textId="77777777" w:rsidR="00BE28A5" w:rsidRPr="00576772" w:rsidRDefault="00BE28A5" w:rsidP="00BE2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>2) Издание учебных пособий:</w:t>
            </w:r>
          </w:p>
          <w:p w14:paraId="1947C404" w14:textId="77777777" w:rsidR="00BE28A5" w:rsidRPr="00576772" w:rsidRDefault="00BE28A5" w:rsidP="00BE28A5">
            <w:pPr>
              <w:rPr>
                <w:rFonts w:ascii="Times New Roman" w:hAnsi="Times New Roman" w:cs="Times New Roman"/>
              </w:rPr>
            </w:pPr>
            <w:r w:rsidRPr="005767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- </w:t>
            </w: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«Этно-конфессиональные </w:t>
            </w:r>
            <w:r w:rsidRPr="00576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конфликты в странах Востока и методы их урегулирования (на англ.яз) </w:t>
            </w:r>
          </w:p>
          <w:p w14:paraId="7137989B" w14:textId="77777777" w:rsidR="00BE28A5" w:rsidRPr="00576772" w:rsidRDefault="00BE28A5" w:rsidP="00BE28A5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14:paraId="7CE65343" w14:textId="77777777" w:rsidR="00BE28A5" w:rsidRPr="00576772" w:rsidRDefault="00BE28A5" w:rsidP="00BE28A5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>- «Общественно-политическая лексика. Китайский язык</w:t>
            </w:r>
            <w:r w:rsidRPr="005767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  <w:r w:rsidRPr="0057677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</w:p>
          <w:p w14:paraId="2B153358" w14:textId="77777777" w:rsidR="00BE28A5" w:rsidRPr="00576772" w:rsidRDefault="00BE28A5" w:rsidP="00BE28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5F7023" w14:textId="77777777" w:rsidR="00BE28A5" w:rsidRPr="00576772" w:rsidRDefault="00BE28A5" w:rsidP="00BE28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- Издание монографии </w:t>
            </w:r>
            <w:r w:rsidRPr="0057677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«Семиотика культуры корейского народа» </w:t>
            </w:r>
          </w:p>
          <w:p w14:paraId="535DDF42" w14:textId="77777777" w:rsidR="00BE28A5" w:rsidRPr="00576772" w:rsidRDefault="00BE28A5" w:rsidP="00BE28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534ABA12" w14:textId="77777777" w:rsidR="00BE28A5" w:rsidRPr="00576772" w:rsidRDefault="00BE28A5" w:rsidP="00BE28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57677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Издание монографии </w:t>
            </w:r>
            <w:r w:rsidRPr="0057677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«</w:t>
            </w:r>
            <w:r w:rsidRPr="00576772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Қытай коммунистік партиясы: тарихтан қазірге дейін</w:t>
            </w:r>
            <w:r w:rsidRPr="00576772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» </w:t>
            </w:r>
          </w:p>
          <w:p w14:paraId="74D12F3C" w14:textId="77777777" w:rsidR="00BE28A5" w:rsidRPr="00576772" w:rsidRDefault="00BE28A5" w:rsidP="00BE28A5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</w:p>
          <w:p w14:paraId="180E03D1" w14:textId="77777777" w:rsidR="00BE28A5" w:rsidRPr="00576772" w:rsidRDefault="00BE28A5" w:rsidP="00BE28A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- Издание научно-популярной литературы «Страноведение: Экономика Южной Кореи» том 2. </w:t>
            </w:r>
          </w:p>
          <w:p w14:paraId="6CB51581" w14:textId="77777777" w:rsidR="00BE28A5" w:rsidRPr="00576772" w:rsidRDefault="00BE28A5" w:rsidP="00BE2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06F8FC" w14:textId="77777777" w:rsidR="00BE28A5" w:rsidRPr="00576772" w:rsidRDefault="00BE28A5" w:rsidP="00BE2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8AD6F3" w14:textId="77777777" w:rsidR="00BE28A5" w:rsidRPr="00576772" w:rsidRDefault="00BE28A5" w:rsidP="00BE2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652EC7" w14:textId="77777777" w:rsidR="00BE28A5" w:rsidRPr="00576772" w:rsidRDefault="00BE28A5" w:rsidP="00BE28A5">
            <w:pPr>
              <w:pStyle w:val="a4"/>
              <w:tabs>
                <w:tab w:val="left" w:pos="337"/>
              </w:tabs>
              <w:ind w:left="54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zh-CN"/>
              </w:rPr>
            </w:pPr>
            <w:r w:rsidRPr="005767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 xml:space="preserve">-Публикация статей в журналах индексируемых в базах данных </w:t>
            </w:r>
            <w:r w:rsidRPr="00576772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Web</w:t>
            </w:r>
            <w:r w:rsidRPr="00576772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  <w:r w:rsidRPr="00576772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of</w:t>
            </w:r>
            <w:r w:rsidRPr="00576772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</w:t>
            </w:r>
            <w:r w:rsidRPr="00576772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Science</w:t>
            </w:r>
            <w:r w:rsidRPr="00576772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, </w:t>
            </w:r>
            <w:r w:rsidRPr="00576772">
              <w:rPr>
                <w:rFonts w:ascii="Times New Roman" w:hAnsi="Times New Roman" w:cs="Times New Roman"/>
                <w:bCs/>
                <w:sz w:val="24"/>
                <w:szCs w:val="24"/>
                <w:lang w:val="en-US" w:eastAsia="zh-CN"/>
              </w:rPr>
              <w:t>Scopus</w:t>
            </w:r>
            <w:r w:rsidRPr="00576772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  </w:t>
            </w:r>
            <w:r w:rsidRPr="005767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zh-CN"/>
              </w:rPr>
              <w:t xml:space="preserve"> </w:t>
            </w:r>
          </w:p>
          <w:p w14:paraId="21C03D92" w14:textId="77777777" w:rsidR="00BE28A5" w:rsidRPr="00576772" w:rsidRDefault="00BE28A5" w:rsidP="00BE28A5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-Публикация </w:t>
            </w:r>
            <w:r w:rsidRPr="0057677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zh-CN"/>
              </w:rPr>
              <w:t>статей в журналах</w:t>
            </w: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76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рекомендуемых ККСОН МОН РК  </w:t>
            </w:r>
          </w:p>
          <w:p w14:paraId="6706C322" w14:textId="77777777" w:rsidR="00BE28A5" w:rsidRPr="00576772" w:rsidRDefault="00BE28A5" w:rsidP="00BE2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978E46E" w14:textId="77777777" w:rsidR="00BE28A5" w:rsidRPr="00576772" w:rsidRDefault="00BE28A5" w:rsidP="00BE2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DE00F7F" w14:textId="77777777" w:rsidR="00BE28A5" w:rsidRPr="00576772" w:rsidRDefault="00BE28A5" w:rsidP="00BE28A5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>3) Тематика дипломных и магистерских проектов</w:t>
            </w:r>
          </w:p>
          <w:p w14:paraId="00E34126" w14:textId="104BC256" w:rsidR="00BE28A5" w:rsidRPr="00576772" w:rsidRDefault="00BE28A5" w:rsidP="00BE28A5">
            <w:pPr>
              <w:pStyle w:val="a4"/>
              <w:tabs>
                <w:tab w:val="left" w:pos="337"/>
              </w:tabs>
              <w:ind w:left="54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2131" w:type="dxa"/>
            <w:vMerge w:val="restart"/>
            <w:tcBorders>
              <w:left w:val="single" w:sz="4" w:space="0" w:color="auto"/>
            </w:tcBorders>
          </w:tcPr>
          <w:p w14:paraId="63F7E99A" w14:textId="77777777" w:rsidR="00BE28A5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•</w:t>
            </w:r>
            <w:r w:rsidRPr="00A054EF">
              <w:rPr>
                <w:rFonts w:ascii="Times New Roman" w:hAnsi="Times New Roman" w:cs="Times New Roman"/>
                <w:sz w:val="24"/>
                <w:szCs w:val="24"/>
              </w:rPr>
              <w:t>Востоковедение  ̶&gt;</w:t>
            </w:r>
            <w:r>
              <w:t xml:space="preserve"> </w:t>
            </w:r>
            <w:r w:rsidRPr="00A054EF">
              <w:rPr>
                <w:rFonts w:ascii="Times New Roman" w:hAnsi="Times New Roman" w:cs="Times New Roman"/>
                <w:sz w:val="24"/>
                <w:szCs w:val="24"/>
              </w:rPr>
              <w:t>Форматы регионализации: современные модели</w:t>
            </w:r>
          </w:p>
          <w:p w14:paraId="660C3401" w14:textId="77777777" w:rsidR="00BE28A5" w:rsidRDefault="00BE28A5" w:rsidP="00BE28A5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ЦИОТы (форматы):</w:t>
            </w:r>
          </w:p>
          <w:p w14:paraId="7D33E5D9" w14:textId="77777777" w:rsidR="00BE28A5" w:rsidRDefault="00BE28A5" w:rsidP="00BE28A5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Профпроектный офис (стартап -– проекты по отраслям)</w:t>
            </w:r>
          </w:p>
          <w:p w14:paraId="4B05ADB8" w14:textId="77777777" w:rsidR="00BE28A5" w:rsidRDefault="00BE28A5" w:rsidP="00BE28A5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Консалтинговые бюро</w:t>
            </w:r>
          </w:p>
          <w:p w14:paraId="33E6374C" w14:textId="77777777" w:rsidR="00BE28A5" w:rsidRDefault="00BE28A5" w:rsidP="00BE28A5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̶&gt; Профотраслевые (международные) центры (центры коммуникаций;</w:t>
            </w:r>
          </w:p>
          <w:p w14:paraId="21E43514" w14:textId="77777777" w:rsidR="00BE28A5" w:rsidRPr="00AE7B41" w:rsidRDefault="00BE28A5" w:rsidP="00BE28A5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центры</w:t>
            </w:r>
            <w:r w:rsidRPr="00AE7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переводческих</w:t>
            </w:r>
            <w:r w:rsidRPr="00AE7B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 w:rsidRPr="00AE7B41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3E133487" w14:textId="77777777" w:rsidR="00BE28A5" w:rsidRDefault="00BE28A5" w:rsidP="00BE28A5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Форматы проектов: 1) Студенческие стартапы</w:t>
            </w:r>
          </w:p>
          <w:p w14:paraId="01D2E64E" w14:textId="77777777" w:rsidR="00BE28A5" w:rsidRDefault="00BE28A5" w:rsidP="00BE28A5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694A42EA" w14:textId="6E5AC7CF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3)Обучающие программы </w:t>
            </w:r>
          </w:p>
          <w:p w14:paraId="60F5F5A1" w14:textId="77777777" w:rsidR="00BE28A5" w:rsidRPr="002E578D" w:rsidRDefault="00BE28A5" w:rsidP="00BE2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46F3CD" w14:textId="77777777" w:rsidR="00BE28A5" w:rsidRPr="002E578D" w:rsidRDefault="00BE28A5" w:rsidP="00BE2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3D24EE" w14:textId="77777777" w:rsidR="00BE28A5" w:rsidRPr="002E578D" w:rsidRDefault="00BE28A5" w:rsidP="00BE28A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711BD6" w14:textId="5207B00F" w:rsidR="00BE28A5" w:rsidRPr="002E578D" w:rsidRDefault="00BE28A5" w:rsidP="00BE28A5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vMerge w:val="restart"/>
          </w:tcPr>
          <w:p w14:paraId="5C45AEEE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года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 УНИР): </w:t>
            </w:r>
          </w:p>
          <w:p w14:paraId="7854BBE8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готовности плана-программ по НИПЛу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14:paraId="65B9BAE6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(2.1-2.8)</w:t>
            </w:r>
          </w:p>
          <w:p w14:paraId="21440111" w14:textId="77777777" w:rsidR="00BE28A5" w:rsidRPr="002E578D" w:rsidRDefault="00BE28A5" w:rsidP="00BE28A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E9B826" w14:textId="77777777" w:rsidR="00BE28A5" w:rsidRPr="002E578D" w:rsidRDefault="00BE28A5" w:rsidP="00BE28A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экспертиза плановых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исследований и интеллектуальной продукции по НИПШ №3 и его НИПЛам</w:t>
            </w:r>
          </w:p>
          <w:p w14:paraId="494A74E1" w14:textId="77777777" w:rsidR="00BE28A5" w:rsidRPr="002E578D" w:rsidRDefault="00BE28A5" w:rsidP="00BE28A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72A4DE" w14:textId="77777777" w:rsidR="00BE28A5" w:rsidRPr="002E578D" w:rsidRDefault="00BE28A5" w:rsidP="00BE28A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Ответ. за экспертизу УМО – Т.А. Кульгильдинова</w:t>
            </w:r>
          </w:p>
          <w:p w14:paraId="712BBD46" w14:textId="77777777" w:rsidR="00BE28A5" w:rsidRPr="002E578D" w:rsidRDefault="00BE28A5" w:rsidP="00BE28A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28A5" w:rsidRPr="002E578D" w14:paraId="53FF403C" w14:textId="77777777" w:rsidTr="004363FA">
        <w:trPr>
          <w:trHeight w:val="5515"/>
        </w:trPr>
        <w:tc>
          <w:tcPr>
            <w:tcW w:w="2257" w:type="dxa"/>
            <w:gridSpan w:val="2"/>
            <w:vMerge/>
            <w:tcBorders>
              <w:bottom w:val="single" w:sz="4" w:space="0" w:color="000000" w:themeColor="text1"/>
            </w:tcBorders>
          </w:tcPr>
          <w:p w14:paraId="17C88A6D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88" w:type="dxa"/>
            <w:vMerge w:val="restart"/>
            <w:tcBorders>
              <w:bottom w:val="single" w:sz="4" w:space="0" w:color="000000" w:themeColor="text1"/>
            </w:tcBorders>
          </w:tcPr>
          <w:p w14:paraId="494336D0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2.2  Кризисные ситуации в странах Востока конца </w:t>
            </w:r>
            <w:r w:rsidRPr="005767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</w:t>
            </w: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  - начала </w:t>
            </w:r>
            <w:r w:rsidRPr="005767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XXI</w:t>
            </w: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 вв.  </w:t>
            </w:r>
          </w:p>
          <w:p w14:paraId="329AB8AF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ABD35C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- конфликты в Ближневосточном  регионе </w:t>
            </w:r>
          </w:p>
          <w:p w14:paraId="7ED85CB1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68DE46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-проблемы Корейского полуострова </w:t>
            </w:r>
          </w:p>
          <w:p w14:paraId="4B23F387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D42628D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- внутриполитические проблемы Китая  </w:t>
            </w:r>
          </w:p>
          <w:p w14:paraId="36CB9344" w14:textId="77777777" w:rsidR="00BE28A5" w:rsidRPr="00576772" w:rsidRDefault="00BE28A5" w:rsidP="00BE28A5">
            <w:pPr>
              <w:pStyle w:val="ac"/>
              <w:ind w:left="0"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2.3 - Общерегиональные и международные векторы и принципы внешней политики стран Востока </w:t>
            </w:r>
          </w:p>
          <w:p w14:paraId="3ADD5B97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0F790F" w14:textId="77777777" w:rsidR="00BE28A5" w:rsidRPr="00576772" w:rsidRDefault="00BE28A5" w:rsidP="00BE28A5">
            <w:pPr>
              <w:ind w:firstLine="11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-внешнеполитические курсы стран Дальнего Востока </w:t>
            </w:r>
          </w:p>
          <w:p w14:paraId="41A4200C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6E3FE7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>-степень влияния геополитического противостояния КНР и Индии как ключевых держав АТР на стабилизацию ситуации в регионе</w:t>
            </w:r>
            <w:r w:rsidRPr="0057677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30966F10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2F931B" w14:textId="77777777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2.4 Восток в системе </w:t>
            </w:r>
            <w:r w:rsidRPr="005767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мировой экономики (экономическая стратегия и дипломатия стран Востока; социоэкономический уровень развития стран Востока; политическая, региональная, экономическая, информационная и экологическая безопасность стран Востока)</w:t>
            </w:r>
          </w:p>
          <w:p w14:paraId="03733CFC" w14:textId="3A2B2191" w:rsidR="00BE28A5" w:rsidRPr="00576772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767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10" w:type="dxa"/>
            <w:vMerge/>
            <w:tcBorders>
              <w:bottom w:val="single" w:sz="4" w:space="0" w:color="000000" w:themeColor="text1"/>
            </w:tcBorders>
          </w:tcPr>
          <w:p w14:paraId="76F74AAA" w14:textId="77777777" w:rsidR="00BE28A5" w:rsidRPr="007D2823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592" w:type="dxa"/>
            <w:vMerge/>
            <w:tcBorders>
              <w:bottom w:val="single" w:sz="4" w:space="0" w:color="000000" w:themeColor="text1"/>
              <w:right w:val="single" w:sz="4" w:space="0" w:color="auto"/>
            </w:tcBorders>
          </w:tcPr>
          <w:p w14:paraId="07F841AA" w14:textId="77777777" w:rsidR="00BE28A5" w:rsidRPr="007D2823" w:rsidRDefault="00BE28A5" w:rsidP="00BE28A5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59FBCB6E" w14:textId="77777777" w:rsidR="00BE28A5" w:rsidRPr="002E578D" w:rsidRDefault="00BE28A5" w:rsidP="00BE28A5">
            <w:pPr>
              <w:pStyle w:val="a4"/>
              <w:numPr>
                <w:ilvl w:val="0"/>
                <w:numId w:val="10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vMerge/>
            <w:tcBorders>
              <w:bottom w:val="single" w:sz="4" w:space="0" w:color="000000" w:themeColor="text1"/>
            </w:tcBorders>
          </w:tcPr>
          <w:p w14:paraId="2BB82F67" w14:textId="77777777" w:rsidR="00BE28A5" w:rsidRPr="007D2823" w:rsidRDefault="00BE28A5" w:rsidP="00BE28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28A5" w:rsidRPr="002E578D" w14:paraId="5CC875E5" w14:textId="77777777" w:rsidTr="004363FA">
        <w:trPr>
          <w:trHeight w:val="8831"/>
        </w:trPr>
        <w:tc>
          <w:tcPr>
            <w:tcW w:w="2257" w:type="dxa"/>
            <w:gridSpan w:val="2"/>
            <w:vMerge/>
            <w:tcBorders>
              <w:bottom w:val="single" w:sz="4" w:space="0" w:color="000000" w:themeColor="text1"/>
            </w:tcBorders>
          </w:tcPr>
          <w:p w14:paraId="02501205" w14:textId="77777777" w:rsidR="00BE28A5" w:rsidRPr="002E578D" w:rsidRDefault="00BE28A5" w:rsidP="00BE28A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88" w:type="dxa"/>
            <w:vMerge/>
            <w:tcBorders>
              <w:bottom w:val="single" w:sz="4" w:space="0" w:color="000000" w:themeColor="text1"/>
            </w:tcBorders>
          </w:tcPr>
          <w:p w14:paraId="54D00396" w14:textId="7FF28CB7" w:rsidR="00BE28A5" w:rsidRPr="006817EA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vMerge/>
            <w:tcBorders>
              <w:bottom w:val="single" w:sz="4" w:space="0" w:color="000000" w:themeColor="text1"/>
            </w:tcBorders>
          </w:tcPr>
          <w:p w14:paraId="4B266D0E" w14:textId="77777777" w:rsidR="00BE28A5" w:rsidRPr="006817EA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1C32A195" w14:textId="77777777" w:rsidR="00BE28A5" w:rsidRPr="006817EA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817EA">
              <w:rPr>
                <w:rFonts w:ascii="Times New Roman" w:hAnsi="Times New Roman" w:cs="Times New Roman"/>
                <w:sz w:val="24"/>
                <w:szCs w:val="24"/>
              </w:rPr>
              <w:t>1) Разработка Учебно-отраслевого комплекса (</w:t>
            </w:r>
            <w:r w:rsidRPr="006817E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minor</w:t>
            </w:r>
            <w:r w:rsidRPr="006817EA">
              <w:rPr>
                <w:rFonts w:ascii="Times New Roman" w:hAnsi="Times New Roman" w:cs="Times New Roman"/>
                <w:sz w:val="24"/>
                <w:szCs w:val="24"/>
              </w:rPr>
              <w:t>):</w:t>
            </w:r>
          </w:p>
          <w:p w14:paraId="5D6D8F65" w14:textId="77777777" w:rsidR="00BE28A5" w:rsidRPr="006817EA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6817EA">
              <w:rPr>
                <w:rFonts w:ascii="Times New Roman" w:hAnsi="Times New Roman" w:cs="Times New Roman"/>
                <w:sz w:val="24"/>
                <w:szCs w:val="24"/>
              </w:rPr>
              <w:t>- курс лекций, семинаров, СРО;</w:t>
            </w:r>
          </w:p>
          <w:p w14:paraId="4F22ED5B" w14:textId="77777777" w:rsidR="00BE28A5" w:rsidRPr="006817EA" w:rsidRDefault="00BE28A5" w:rsidP="00BE28A5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6817EA">
              <w:rPr>
                <w:rFonts w:ascii="Times New Roman" w:hAnsi="Times New Roman" w:cs="Times New Roman"/>
                <w:sz w:val="24"/>
                <w:szCs w:val="24"/>
              </w:rPr>
              <w:t>- учебные кейс-технологические сборники:</w:t>
            </w:r>
          </w:p>
          <w:p w14:paraId="09F8A9D5" w14:textId="2D4F2BCA" w:rsidR="00BE28A5" w:rsidRPr="006817EA" w:rsidRDefault="00BE28A5" w:rsidP="00BE28A5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17EA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6817EA">
              <w:rPr>
                <w:rFonts w:ascii="Times New Roman" w:eastAsia="Times New Roman" w:hAnsi="Times New Roman" w:cs="Times New Roman"/>
                <w:sz w:val="24"/>
                <w:szCs w:val="24"/>
              </w:rPr>
              <w:t>Проблемы безопасности в геополитическом комплексе ЦА»;</w:t>
            </w:r>
          </w:p>
          <w:p w14:paraId="239807D4" w14:textId="6C8C76B8" w:rsidR="00BE28A5" w:rsidRPr="006817EA" w:rsidRDefault="00BE28A5" w:rsidP="00BE28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 w:rsidRPr="006817EA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</w:t>
            </w:r>
            <w:r w:rsidRPr="006817EA">
              <w:rPr>
                <w:rFonts w:ascii="Times New Roman" w:hAnsi="Times New Roman" w:cs="Times New Roman"/>
                <w:sz w:val="24"/>
                <w:szCs w:val="24"/>
              </w:rPr>
              <w:t>егиональные измерения международных</w:t>
            </w:r>
          </w:p>
          <w:p w14:paraId="1A711361" w14:textId="761EC60D" w:rsidR="00BE28A5" w:rsidRPr="006817EA" w:rsidRDefault="00BE28A5" w:rsidP="00BE28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EA">
              <w:rPr>
                <w:rFonts w:ascii="Times New Roman" w:hAnsi="Times New Roman" w:cs="Times New Roman"/>
                <w:sz w:val="24"/>
                <w:szCs w:val="24"/>
              </w:rPr>
              <w:t>Отношений».</w:t>
            </w:r>
          </w:p>
          <w:p w14:paraId="7F012F06" w14:textId="77777777" w:rsidR="00BE28A5" w:rsidRPr="006817EA" w:rsidRDefault="00BE28A5" w:rsidP="00BE28A5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76019F" w14:textId="77777777" w:rsidR="00BE28A5" w:rsidRPr="006817EA" w:rsidRDefault="00BE28A5" w:rsidP="00BE28A5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6817EA">
              <w:rPr>
                <w:rFonts w:ascii="Times New Roman" w:hAnsi="Times New Roman" w:cs="Times New Roman"/>
                <w:sz w:val="24"/>
                <w:szCs w:val="24"/>
              </w:rPr>
              <w:t>2) Подготовка к изданию учебного пособия «Геоэкономические и геополитические процессы регионализации в измерении международных отношений»</w:t>
            </w:r>
          </w:p>
          <w:p w14:paraId="29292820" w14:textId="77777777" w:rsidR="00BE28A5" w:rsidRPr="006817EA" w:rsidRDefault="00BE28A5" w:rsidP="00BE28A5">
            <w:pPr>
              <w:pStyle w:val="a4"/>
              <w:tabs>
                <w:tab w:val="left" w:pos="337"/>
              </w:tabs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EA9A64" w14:textId="15A0E220" w:rsidR="00BE28A5" w:rsidRPr="006817EA" w:rsidRDefault="00BE28A5" w:rsidP="00BE28A5">
            <w:pPr>
              <w:pStyle w:val="a4"/>
              <w:tabs>
                <w:tab w:val="left" w:pos="337"/>
              </w:tabs>
              <w:ind w:left="5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17EA">
              <w:rPr>
                <w:rFonts w:ascii="Times New Roman" w:hAnsi="Times New Roman" w:cs="Times New Roman"/>
                <w:sz w:val="24"/>
                <w:szCs w:val="24"/>
              </w:rPr>
              <w:t>3) Тематика дипломных и магистерских проектов</w:t>
            </w:r>
          </w:p>
        </w:tc>
        <w:tc>
          <w:tcPr>
            <w:tcW w:w="2131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5ED3AE14" w14:textId="77777777" w:rsidR="00BE28A5" w:rsidRPr="002E578D" w:rsidRDefault="00BE28A5" w:rsidP="00BE28A5">
            <w:pPr>
              <w:pStyle w:val="a4"/>
              <w:numPr>
                <w:ilvl w:val="0"/>
                <w:numId w:val="10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vMerge/>
            <w:tcBorders>
              <w:bottom w:val="single" w:sz="4" w:space="0" w:color="000000" w:themeColor="text1"/>
            </w:tcBorders>
          </w:tcPr>
          <w:p w14:paraId="79CA310B" w14:textId="77777777" w:rsidR="00BE28A5" w:rsidRPr="002E578D" w:rsidRDefault="00BE28A5" w:rsidP="00BE28A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28A5" w:rsidRPr="002E578D" w14:paraId="1B26A692" w14:textId="77777777" w:rsidTr="001C28A0">
        <w:trPr>
          <w:trHeight w:val="3825"/>
        </w:trPr>
        <w:tc>
          <w:tcPr>
            <w:tcW w:w="2242" w:type="dxa"/>
            <w:vMerge w:val="restart"/>
          </w:tcPr>
          <w:p w14:paraId="4723D648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Ответственные за отчетность и готовность интеллектуальной образовательной продукции НИПЛ -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(1.1-1.8)</w:t>
            </w:r>
          </w:p>
          <w:p w14:paraId="44E06FA2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276DC5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Факультет Востоковедения</w:t>
            </w:r>
          </w:p>
          <w:p w14:paraId="10AB0931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Е.М. Ужкенов</w:t>
            </w:r>
          </w:p>
          <w:p w14:paraId="0C8C6290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А.А. Галиев</w:t>
            </w:r>
          </w:p>
          <w:p w14:paraId="00ADE5EA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Э. М. Кагазбаева</w:t>
            </w:r>
          </w:p>
          <w:p w14:paraId="2A59ECF2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A96C18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3" w:type="dxa"/>
            <w:gridSpan w:val="2"/>
            <w:tcBorders>
              <w:bottom w:val="single" w:sz="4" w:space="0" w:color="auto"/>
            </w:tcBorders>
          </w:tcPr>
          <w:p w14:paraId="1EA4A32C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1.1 Особенности геополитических процессов современности обусловленные зарождением нового миропорядка и вызванная ими специфика мировой политики.</w:t>
            </w:r>
          </w:p>
          <w:p w14:paraId="2D148948" w14:textId="6F9C9686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-«Нео-ориентализм»: увлечение культурой восточных стран в современном мире.</w:t>
            </w:r>
          </w:p>
        </w:tc>
        <w:tc>
          <w:tcPr>
            <w:tcW w:w="2810" w:type="dxa"/>
            <w:vMerge w:val="restart"/>
          </w:tcPr>
          <w:p w14:paraId="07E34EC6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Факультет Востоковедения</w:t>
            </w:r>
          </w:p>
          <w:p w14:paraId="3651BD93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Е.М. Ужкенов</w:t>
            </w:r>
          </w:p>
          <w:p w14:paraId="78E27A5A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А.А. Галиев</w:t>
            </w:r>
          </w:p>
          <w:p w14:paraId="237CD99D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Э. Кагазбаева</w:t>
            </w:r>
          </w:p>
          <w:p w14:paraId="07B52CE3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87B391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2) ФПО – программы магистерских проектов и исследований </w:t>
            </w:r>
          </w:p>
          <w:p w14:paraId="0D0096DF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6AA8B0A4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 магистерских работ.</w:t>
            </w:r>
          </w:p>
          <w:p w14:paraId="0814AA03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CAEE90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Merge w:val="restart"/>
            <w:tcBorders>
              <w:right w:val="single" w:sz="4" w:space="0" w:color="auto"/>
            </w:tcBorders>
          </w:tcPr>
          <w:p w14:paraId="532ECA00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1.1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Учебно-отраслевой комплекс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45084AF9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курс лекций;</w:t>
            </w:r>
          </w:p>
          <w:p w14:paraId="567BFB77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- учебный кейс-технологический сборник для проектов и их защит.</w:t>
            </w:r>
          </w:p>
          <w:p w14:paraId="6D6AE051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1.2.-1.3</w:t>
            </w:r>
          </w:p>
          <w:p w14:paraId="6A311EA7" w14:textId="382C6655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Подготовить специальный блок: лекционный курс+учебно-дидактические задания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проблемного характера как тематика исследовательс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ки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х проектов и заданий для бакалавров и магистров.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</w:tcPr>
          <w:p w14:paraId="7971D198" w14:textId="77777777" w:rsidR="00BE28A5" w:rsidRPr="002E578D" w:rsidRDefault="00BE28A5" w:rsidP="00BE28A5">
            <w:pPr>
              <w:pStyle w:val="a4"/>
              <w:numPr>
                <w:ilvl w:val="0"/>
                <w:numId w:val="10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vMerge w:val="restart"/>
          </w:tcPr>
          <w:p w14:paraId="1E82A7C3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года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 УНИР): </w:t>
            </w:r>
          </w:p>
          <w:p w14:paraId="156A9AEA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готовности плана-программ по НИПЛу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14:paraId="35C5C9E4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(1.1-1.7)</w:t>
            </w:r>
          </w:p>
          <w:p w14:paraId="7FDF0338" w14:textId="77777777" w:rsidR="00BE28A5" w:rsidRPr="002E578D" w:rsidRDefault="00BE28A5" w:rsidP="00BE28A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8B81EB" w14:textId="77777777" w:rsidR="00BE28A5" w:rsidRPr="002E578D" w:rsidRDefault="00BE28A5" w:rsidP="00BE28A5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экспертиза плановых исследований и интеллектуальной продукции по НИПШ №3 и его НИПЛам</w:t>
            </w:r>
          </w:p>
          <w:p w14:paraId="6803D089" w14:textId="77777777" w:rsidR="00BE28A5" w:rsidRPr="002E578D" w:rsidRDefault="00BE28A5" w:rsidP="00BE28A5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Ответ. за экспертизу УМО – Т.А. Кульгильдинова</w:t>
            </w:r>
          </w:p>
          <w:p w14:paraId="75641280" w14:textId="77777777" w:rsidR="00BE28A5" w:rsidRPr="002E578D" w:rsidRDefault="00BE28A5" w:rsidP="00BE28A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28A5" w:rsidRPr="002E578D" w14:paraId="29B2F109" w14:textId="77777777" w:rsidTr="001C28A0">
        <w:trPr>
          <w:trHeight w:val="2790"/>
        </w:trPr>
        <w:tc>
          <w:tcPr>
            <w:tcW w:w="2242" w:type="dxa"/>
            <w:vMerge/>
          </w:tcPr>
          <w:p w14:paraId="7810A921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2356067" w14:textId="0774FE36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1.2 Первопричины ухудшения кризисной ситуации в ряде государств Ближнего Востока (Ливия, Ирак, Йемен, Южный Судан и др.) и расширения границ конфликтной ближневосточной зоны.</w:t>
            </w:r>
          </w:p>
        </w:tc>
        <w:tc>
          <w:tcPr>
            <w:tcW w:w="2810" w:type="dxa"/>
            <w:vMerge/>
          </w:tcPr>
          <w:p w14:paraId="44C026B6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Merge/>
            <w:tcBorders>
              <w:right w:val="single" w:sz="4" w:space="0" w:color="auto"/>
            </w:tcBorders>
          </w:tcPr>
          <w:p w14:paraId="1A99DF0C" w14:textId="56C81FE2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</w:tcPr>
          <w:p w14:paraId="1C0E9B6A" w14:textId="77777777" w:rsidR="00BE28A5" w:rsidRPr="002E578D" w:rsidRDefault="00BE28A5" w:rsidP="00BE28A5">
            <w:pPr>
              <w:pStyle w:val="a4"/>
              <w:numPr>
                <w:ilvl w:val="0"/>
                <w:numId w:val="10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vMerge/>
          </w:tcPr>
          <w:p w14:paraId="776CF2FE" w14:textId="77777777" w:rsidR="00BE28A5" w:rsidRPr="006A3211" w:rsidRDefault="00BE28A5" w:rsidP="00BE28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28A5" w:rsidRPr="002E578D" w14:paraId="2E4F4F85" w14:textId="77777777" w:rsidTr="00F61301">
        <w:trPr>
          <w:trHeight w:val="8481"/>
        </w:trPr>
        <w:tc>
          <w:tcPr>
            <w:tcW w:w="2242" w:type="dxa"/>
            <w:vMerge/>
          </w:tcPr>
          <w:p w14:paraId="34D1026F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3" w:type="dxa"/>
            <w:gridSpan w:val="2"/>
            <w:vMerge w:val="restart"/>
            <w:tcBorders>
              <w:top w:val="single" w:sz="4" w:space="0" w:color="auto"/>
            </w:tcBorders>
          </w:tcPr>
          <w:p w14:paraId="5CE47EE6" w14:textId="088C4C04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1.3 Терро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стическая экспансия радикальной доктрины исламизма «Исламское государство», сирийский кризис и прогнозы по возможностям разрешения кризисной ситуации на Ближнем и Среднем Востоке</w:t>
            </w:r>
          </w:p>
          <w:p w14:paraId="01660A93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1.4 Расширение миграционных процессов в контексте социоэкономических и внутриполитических дестабилизирующих процессов в Северной Африке и Ближнем Востоке как угроза международной безопасности.</w:t>
            </w:r>
          </w:p>
          <w:p w14:paraId="42B06C2A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1.5 Основные </w:t>
            </w:r>
          </w:p>
          <w:p w14:paraId="05325B08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геополитические центры в новой мировой политике и характер отношений между ними.</w:t>
            </w:r>
          </w:p>
          <w:p w14:paraId="77DB03B1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Причины, обусловившие так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называемые «тектонические сдвиги» в системе мировой политики (кризисные ситуации на Ближнем Востоке, противостояния США и Северной Кореи, смещение центра тяжести в сторону Азии, повышение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удельного веса Китая и Индии в Южной Азии и др.)</w:t>
            </w:r>
          </w:p>
          <w:p w14:paraId="28298993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1.6 Современная геополитическая обстановка Азии и степень влияния геополитического противостояния КНР и Индии как двух ключевых держав АТР на стабилизацию ситуации в регионе.</w:t>
            </w:r>
          </w:p>
          <w:p w14:paraId="74910095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1.7 Общерегиональные и международные векторы и принципы внешней политики КНР. Степень эффективности доктрины многополярной дипломатии КНР в глобальной и региональной сферах.</w:t>
            </w:r>
          </w:p>
          <w:p w14:paraId="51573C88" w14:textId="79D050BB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1.8Проблемы региональной безопасности стран Дальнего Востока. Дальневосточные демократии на современном этапе. </w:t>
            </w:r>
            <w:bookmarkStart w:id="1" w:name="8"/>
            <w:r w:rsidRPr="002E578D">
              <w:rPr>
                <w:rFonts w:ascii="Times New Roman" w:hAnsi="Times New Roman" w:cs="Times New Roman"/>
                <w:bCs/>
                <w:sz w:val="24"/>
                <w:szCs w:val="24"/>
              </w:rPr>
              <w:t>Япония: условия заключения мирного договора с Россией</w:t>
            </w:r>
            <w:bookmarkEnd w:id="1"/>
            <w:r w:rsidRPr="002E578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2810" w:type="dxa"/>
            <w:vMerge/>
          </w:tcPr>
          <w:p w14:paraId="1ABA0FF1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14:paraId="4426BBA8" w14:textId="76B84D85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31" w:type="dxa"/>
            <w:vMerge/>
            <w:tcBorders>
              <w:left w:val="single" w:sz="4" w:space="0" w:color="auto"/>
            </w:tcBorders>
          </w:tcPr>
          <w:p w14:paraId="3B6308CE" w14:textId="77777777" w:rsidR="00BE28A5" w:rsidRPr="002E578D" w:rsidRDefault="00BE28A5" w:rsidP="00BE28A5">
            <w:pPr>
              <w:pStyle w:val="a4"/>
              <w:numPr>
                <w:ilvl w:val="0"/>
                <w:numId w:val="10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vMerge/>
          </w:tcPr>
          <w:p w14:paraId="6155A95D" w14:textId="77777777" w:rsidR="00BE28A5" w:rsidRPr="002E578D" w:rsidRDefault="00BE28A5" w:rsidP="00BE28A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28A5" w:rsidRPr="002E578D" w14:paraId="04BA34C1" w14:textId="77777777" w:rsidTr="004363FA">
        <w:trPr>
          <w:trHeight w:val="3015"/>
        </w:trPr>
        <w:tc>
          <w:tcPr>
            <w:tcW w:w="2242" w:type="dxa"/>
            <w:vMerge/>
          </w:tcPr>
          <w:p w14:paraId="7D662786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3" w:type="dxa"/>
            <w:gridSpan w:val="2"/>
            <w:vMerge/>
          </w:tcPr>
          <w:p w14:paraId="53073158" w14:textId="799F6FCD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vMerge/>
          </w:tcPr>
          <w:p w14:paraId="55FCEBF0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6BEB6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1.4-1.8</w:t>
            </w:r>
          </w:p>
          <w:p w14:paraId="62F43066" w14:textId="29485A6E" w:rsidR="00BE28A5" w:rsidRPr="002E578D" w:rsidRDefault="00BE28A5" w:rsidP="00BE28A5">
            <w:pPr>
              <w:pStyle w:val="a4"/>
              <w:numPr>
                <w:ilvl w:val="0"/>
                <w:numId w:val="10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116F1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учебного пособия</w:t>
            </w:r>
            <w:r w:rsidRPr="002116F1">
              <w:rPr>
                <w:rFonts w:ascii="Times New Roman" w:hAnsi="Times New Roman" w:cs="Times New Roman"/>
                <w:sz w:val="24"/>
                <w:szCs w:val="24"/>
              </w:rPr>
              <w:t xml:space="preserve"> по так называемому «тектоническому сдвигу» в мировой политике, с анализом объективных международных явлений и вскрытием первопричин</w:t>
            </w:r>
            <w:r w:rsidRPr="002116F1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;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</w:tc>
        <w:tc>
          <w:tcPr>
            <w:tcW w:w="2131" w:type="dxa"/>
            <w:vMerge/>
            <w:tcBorders>
              <w:left w:val="single" w:sz="4" w:space="0" w:color="auto"/>
            </w:tcBorders>
          </w:tcPr>
          <w:p w14:paraId="4CF1AD91" w14:textId="77777777" w:rsidR="00BE28A5" w:rsidRPr="002E578D" w:rsidRDefault="00BE28A5" w:rsidP="00BE28A5">
            <w:pPr>
              <w:pStyle w:val="a4"/>
              <w:numPr>
                <w:ilvl w:val="0"/>
                <w:numId w:val="10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vMerge/>
          </w:tcPr>
          <w:p w14:paraId="6E9C7ED2" w14:textId="77777777" w:rsidR="00BE28A5" w:rsidRPr="002E578D" w:rsidRDefault="00BE28A5" w:rsidP="00BE28A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E28A5" w:rsidRPr="002E578D" w14:paraId="78AFAA82" w14:textId="77777777" w:rsidTr="004363FA">
        <w:trPr>
          <w:trHeight w:val="20263"/>
        </w:trPr>
        <w:tc>
          <w:tcPr>
            <w:tcW w:w="2242" w:type="dxa"/>
            <w:vMerge/>
            <w:tcBorders>
              <w:bottom w:val="single" w:sz="4" w:space="0" w:color="000000" w:themeColor="text1"/>
            </w:tcBorders>
          </w:tcPr>
          <w:p w14:paraId="26321D7B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03" w:type="dxa"/>
            <w:gridSpan w:val="2"/>
            <w:vMerge/>
            <w:tcBorders>
              <w:bottom w:val="single" w:sz="4" w:space="0" w:color="000000" w:themeColor="text1"/>
            </w:tcBorders>
          </w:tcPr>
          <w:p w14:paraId="6BA1ABAE" w14:textId="1F4FFBFE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0" w:type="dxa"/>
            <w:vMerge/>
            <w:tcBorders>
              <w:bottom w:val="single" w:sz="4" w:space="0" w:color="000000" w:themeColor="text1"/>
            </w:tcBorders>
          </w:tcPr>
          <w:p w14:paraId="344434AA" w14:textId="77777777" w:rsidR="00BE28A5" w:rsidRPr="002E578D" w:rsidRDefault="00BE28A5" w:rsidP="00BE28A5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2" w:type="dxa"/>
            <w:tcBorders>
              <w:top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14:paraId="067AFCE2" w14:textId="77777777" w:rsidR="00BE28A5" w:rsidRPr="002E578D" w:rsidRDefault="00BE28A5" w:rsidP="00BE28A5">
            <w:pPr>
              <w:pStyle w:val="a4"/>
              <w:numPr>
                <w:ilvl w:val="0"/>
                <w:numId w:val="10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Тематика научно-исследовательских работ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магистрантов, проекты для защиты;</w:t>
            </w:r>
          </w:p>
          <w:p w14:paraId="37440B85" w14:textId="77777777" w:rsidR="00BE28A5" w:rsidRPr="002E578D" w:rsidRDefault="00BE28A5" w:rsidP="00BE28A5">
            <w:pPr>
              <w:pStyle w:val="a4"/>
              <w:numPr>
                <w:ilvl w:val="0"/>
                <w:numId w:val="10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Сбор дидактического материала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для специализаций</w:t>
            </w:r>
          </w:p>
          <w:p w14:paraId="37A51A60" w14:textId="487AC79B" w:rsidR="00BE28A5" w:rsidRPr="002E578D" w:rsidRDefault="00BE28A5" w:rsidP="00BE28A5">
            <w:pPr>
              <w:pStyle w:val="a4"/>
              <w:numPr>
                <w:ilvl w:val="0"/>
                <w:numId w:val="10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Тематика для подготовки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элективного курса по АТР и Южной Азии.</w:t>
            </w:r>
          </w:p>
        </w:tc>
        <w:tc>
          <w:tcPr>
            <w:tcW w:w="2131" w:type="dxa"/>
            <w:vMerge/>
            <w:tcBorders>
              <w:left w:val="single" w:sz="4" w:space="0" w:color="auto"/>
              <w:bottom w:val="single" w:sz="4" w:space="0" w:color="000000" w:themeColor="text1"/>
            </w:tcBorders>
          </w:tcPr>
          <w:p w14:paraId="53F1ACB1" w14:textId="77777777" w:rsidR="00BE28A5" w:rsidRPr="002E578D" w:rsidRDefault="00BE28A5" w:rsidP="00BE28A5">
            <w:pPr>
              <w:pStyle w:val="a4"/>
              <w:numPr>
                <w:ilvl w:val="0"/>
                <w:numId w:val="10"/>
              </w:numPr>
              <w:tabs>
                <w:tab w:val="left" w:pos="337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9" w:type="dxa"/>
            <w:vMerge/>
            <w:tcBorders>
              <w:bottom w:val="single" w:sz="4" w:space="0" w:color="000000" w:themeColor="text1"/>
            </w:tcBorders>
          </w:tcPr>
          <w:p w14:paraId="797AD7A4" w14:textId="77777777" w:rsidR="00BE28A5" w:rsidRPr="002E578D" w:rsidRDefault="00BE28A5" w:rsidP="00BE28A5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3667083C" w14:textId="77777777" w:rsidR="004B61CD" w:rsidRPr="002E578D" w:rsidRDefault="004B61CD">
      <w:pPr>
        <w:rPr>
          <w:rFonts w:ascii="Times New Roman" w:hAnsi="Times New Roman" w:cs="Times New Roman"/>
        </w:rPr>
      </w:pPr>
    </w:p>
    <w:tbl>
      <w:tblPr>
        <w:tblStyle w:val="a3"/>
        <w:tblW w:w="14560" w:type="dxa"/>
        <w:tblLook w:val="04A0" w:firstRow="1" w:lastRow="0" w:firstColumn="1" w:lastColumn="0" w:noHBand="0" w:noVBand="1"/>
      </w:tblPr>
      <w:tblGrid>
        <w:gridCol w:w="1942"/>
        <w:gridCol w:w="2056"/>
        <w:gridCol w:w="2107"/>
        <w:gridCol w:w="3971"/>
        <w:gridCol w:w="2824"/>
        <w:gridCol w:w="1886"/>
      </w:tblGrid>
      <w:tr w:rsidR="00183FF1" w:rsidRPr="002E578D" w14:paraId="78DBF669" w14:textId="77777777" w:rsidTr="00292E3B">
        <w:tc>
          <w:tcPr>
            <w:tcW w:w="14560" w:type="dxa"/>
            <w:gridSpan w:val="6"/>
            <w:shd w:val="clear" w:color="auto" w:fill="FFC000"/>
          </w:tcPr>
          <w:p w14:paraId="29B3C735" w14:textId="77777777" w:rsidR="00183FF1" w:rsidRPr="002E578D" w:rsidRDefault="00183FF1" w:rsidP="00834058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70EDF4D2" w14:textId="77777777" w:rsidR="00183FF1" w:rsidRPr="002E578D" w:rsidRDefault="00183FF1" w:rsidP="00834058">
            <w:pPr>
              <w:pStyle w:val="a4"/>
              <w:jc w:val="center"/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578D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Международно-правовые подходы к урегулированию проблем безопасности</w:t>
            </w:r>
          </w:p>
          <w:p w14:paraId="73D621CF" w14:textId="77777777" w:rsidR="00183FF1" w:rsidRPr="002E578D" w:rsidRDefault="00183FF1" w:rsidP="00834058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2BE1" w:rsidRPr="002E578D" w14:paraId="65D328E6" w14:textId="77777777" w:rsidTr="00292E3B">
        <w:tc>
          <w:tcPr>
            <w:tcW w:w="3939" w:type="dxa"/>
            <w:gridSpan w:val="2"/>
          </w:tcPr>
          <w:p w14:paraId="29890FDC" w14:textId="77777777" w:rsidR="00182BE1" w:rsidRPr="002E578D" w:rsidRDefault="00182BE1" w:rsidP="00182BE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объекты исследования:</w:t>
            </w:r>
          </w:p>
          <w:p w14:paraId="0A322C30" w14:textId="77777777" w:rsidR="00182BE1" w:rsidRPr="002E578D" w:rsidRDefault="00182BE1" w:rsidP="00182BE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D5E8EE" w14:textId="77777777" w:rsidR="00182BE1" w:rsidRPr="002E578D" w:rsidRDefault="00182BE1" w:rsidP="00182BE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1" w:type="dxa"/>
            <w:gridSpan w:val="4"/>
          </w:tcPr>
          <w:p w14:paraId="4655D4D7" w14:textId="080787EB" w:rsidR="00182BE1" w:rsidRPr="00312E92" w:rsidRDefault="00312E92" w:rsidP="00312E9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E92">
              <w:rPr>
                <w:rFonts w:ascii="Times New Roman" w:hAnsi="Times New Roman" w:cs="Times New Roman"/>
                <w:sz w:val="28"/>
                <w:szCs w:val="28"/>
              </w:rPr>
              <w:t>Проблемы совершенствования государственно-правовых механизмов регулирования экономических отношений в РК</w:t>
            </w:r>
            <w:r w:rsidRPr="00312E9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312E92">
              <w:rPr>
                <w:rFonts w:ascii="Times New Roman" w:hAnsi="Times New Roman" w:cs="Times New Roman"/>
                <w:sz w:val="28"/>
                <w:szCs w:val="28"/>
              </w:rPr>
              <w:t>Соотношение международного и национального права в области защиты прав человека</w:t>
            </w:r>
          </w:p>
        </w:tc>
      </w:tr>
      <w:tr w:rsidR="00182BE1" w:rsidRPr="002E578D" w14:paraId="6BFDF14D" w14:textId="77777777" w:rsidTr="00292E3B">
        <w:tc>
          <w:tcPr>
            <w:tcW w:w="3939" w:type="dxa"/>
            <w:gridSpan w:val="2"/>
          </w:tcPr>
          <w:p w14:paraId="70D4F5DD" w14:textId="77777777" w:rsidR="00182BE1" w:rsidRPr="002E578D" w:rsidRDefault="00182BE1" w:rsidP="00182BE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Прикладные задачи:</w:t>
            </w:r>
          </w:p>
          <w:p w14:paraId="34E91838" w14:textId="77777777" w:rsidR="00182BE1" w:rsidRPr="002E578D" w:rsidRDefault="00182BE1" w:rsidP="00182BE1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D52FCC6" w14:textId="77777777" w:rsidR="00182BE1" w:rsidRPr="002E578D" w:rsidRDefault="00182BE1" w:rsidP="00182BE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0621" w:type="dxa"/>
            <w:gridSpan w:val="4"/>
          </w:tcPr>
          <w:p w14:paraId="23B82F5E" w14:textId="2213250B" w:rsidR="00182BE1" w:rsidRPr="00312E92" w:rsidRDefault="00312E92" w:rsidP="00312E9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12E92">
              <w:rPr>
                <w:rFonts w:ascii="Times New Roman" w:hAnsi="Times New Roman" w:cs="Times New Roman"/>
                <w:sz w:val="28"/>
                <w:szCs w:val="28"/>
              </w:rPr>
              <w:t>Административно-правовые основы обеспечения общественного порядка и общественной безопасности на объектах воздушного транспорта органами внутренних дел Республики Казахстан. Роль и перспективы развития гуманитарного права в международном праве</w:t>
            </w:r>
          </w:p>
        </w:tc>
      </w:tr>
      <w:tr w:rsidR="000D4B50" w:rsidRPr="002E578D" w14:paraId="05C78626" w14:textId="77777777" w:rsidTr="00292E3B">
        <w:tc>
          <w:tcPr>
            <w:tcW w:w="1914" w:type="dxa"/>
          </w:tcPr>
          <w:p w14:paraId="081F141B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НИПЛы </w:t>
            </w:r>
          </w:p>
          <w:p w14:paraId="2B531079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2025" w:type="dxa"/>
          </w:tcPr>
          <w:p w14:paraId="2CABC26E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входяших в них профильных кафедр Университета </w:t>
            </w:r>
          </w:p>
        </w:tc>
        <w:tc>
          <w:tcPr>
            <w:tcW w:w="2075" w:type="dxa"/>
          </w:tcPr>
          <w:p w14:paraId="544ED2F2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3906" w:type="dxa"/>
            <w:tcBorders>
              <w:right w:val="single" w:sz="4" w:space="0" w:color="auto"/>
            </w:tcBorders>
          </w:tcPr>
          <w:p w14:paraId="6EFF77B6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779" w:type="dxa"/>
            <w:tcBorders>
              <w:left w:val="single" w:sz="4" w:space="0" w:color="auto"/>
            </w:tcBorders>
          </w:tcPr>
          <w:p w14:paraId="59A06D3D" w14:textId="77777777" w:rsidR="0064618A" w:rsidRPr="002E578D" w:rsidRDefault="0064618A" w:rsidP="006461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Проектный офис:</w:t>
            </w:r>
          </w:p>
          <w:p w14:paraId="7A8B9B31" w14:textId="77777777" w:rsidR="0064618A" w:rsidRPr="002E578D" w:rsidRDefault="0064618A" w:rsidP="006461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Правовые проекты</w:t>
            </w:r>
          </w:p>
          <w:p w14:paraId="58CDA56E" w14:textId="77777777" w:rsidR="0064618A" w:rsidRPr="002E578D" w:rsidRDefault="0064618A" w:rsidP="0064618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14:paraId="645045E6" w14:textId="77777777" w:rsidR="00594094" w:rsidRPr="002E578D" w:rsidRDefault="0064618A" w:rsidP="000D4B50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</w:tc>
        <w:tc>
          <w:tcPr>
            <w:tcW w:w="1857" w:type="dxa"/>
          </w:tcPr>
          <w:p w14:paraId="769679B2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0D4B50" w:rsidRPr="002E578D" w14:paraId="5A7A3F21" w14:textId="77777777" w:rsidTr="00292E3B">
        <w:tc>
          <w:tcPr>
            <w:tcW w:w="1914" w:type="dxa"/>
            <w:vMerge w:val="restart"/>
          </w:tcPr>
          <w:p w14:paraId="5272033F" w14:textId="77777777" w:rsid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F35E80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Руководитель –</w:t>
            </w:r>
          </w:p>
          <w:p w14:paraId="657D53CD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Байжомартова К.А. </w:t>
            </w:r>
          </w:p>
          <w:p w14:paraId="1404D0B1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C6DB63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за отчетность и готовность интеллектуальной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образовательной продукции НИПЛ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(3.1-3.6)</w:t>
            </w:r>
          </w:p>
          <w:p w14:paraId="42DB2A93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FD196C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Зав. каф. МП</w:t>
            </w:r>
          </w:p>
          <w:p w14:paraId="44C54423" w14:textId="2302D612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Б</w:t>
            </w:r>
            <w:r w:rsidR="00012C7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йжомартова К.А.</w:t>
            </w:r>
          </w:p>
          <w:p w14:paraId="7EB7311E" w14:textId="5B8A3048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</w:tcPr>
          <w:p w14:paraId="54E43ADE" w14:textId="6524C6C9" w:rsidR="00857F3F" w:rsidRPr="002E578D" w:rsidRDefault="00857F3F" w:rsidP="00857F3F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3.1 </w:t>
            </w:r>
            <w:r w:rsidR="0098136D" w:rsidRPr="0098136D">
              <w:rPr>
                <w:rFonts w:ascii="Times New Roman" w:hAnsi="Times New Roman" w:cs="Times New Roman"/>
                <w:sz w:val="24"/>
                <w:szCs w:val="24"/>
              </w:rPr>
              <w:t>Проблемы совершенствования государственно-правовых механизмов регулирования экономических отношений в РК</w:t>
            </w:r>
            <w:r w:rsidR="0098136D" w:rsidRPr="0098136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Соотношение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международного и национального права в области защиты прав человека. Проблемы обеспечения взаимодействия международного и национального права и формирования межсистемных образований.</w:t>
            </w:r>
          </w:p>
        </w:tc>
        <w:tc>
          <w:tcPr>
            <w:tcW w:w="2075" w:type="dxa"/>
            <w:vMerge w:val="restart"/>
          </w:tcPr>
          <w:p w14:paraId="52B330F0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3.1-3.6</w:t>
            </w:r>
          </w:p>
          <w:p w14:paraId="3F693C4E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1) Кафедра экономики</w:t>
            </w:r>
          </w:p>
          <w:p w14:paraId="433B635D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Зав. каф. МП</w:t>
            </w:r>
          </w:p>
          <w:p w14:paraId="585FB742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Байжомартова К.А.</w:t>
            </w:r>
          </w:p>
          <w:p w14:paraId="6B063BF6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7362A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2) ФПО – программы магистерских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проектов и исследований </w:t>
            </w:r>
          </w:p>
          <w:p w14:paraId="0625D562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7477C832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 магистерских работ.</w:t>
            </w:r>
          </w:p>
          <w:p w14:paraId="13AD04A4" w14:textId="17BB039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6" w:type="dxa"/>
            <w:vMerge w:val="restart"/>
            <w:tcBorders>
              <w:right w:val="single" w:sz="4" w:space="0" w:color="auto"/>
            </w:tcBorders>
          </w:tcPr>
          <w:p w14:paraId="2434FC79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3.1-3.6</w:t>
            </w:r>
          </w:p>
          <w:p w14:paraId="1FC669C1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 xml:space="preserve">1) Подготовить и издать практический курс </w:t>
            </w:r>
            <w:r w:rsidRPr="00857F3F">
              <w:rPr>
                <w:rFonts w:ascii="Times New Roman" w:hAnsi="Times New Roman" w:cs="Times New Roman"/>
                <w:b/>
                <w:sz w:val="24"/>
                <w:szCs w:val="24"/>
              </w:rPr>
              <w:t>с проблемно-прикладными и аналитическими заданиями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 xml:space="preserve"> для бакалавров и магистрантов (на англ. яз)</w:t>
            </w:r>
          </w:p>
          <w:p w14:paraId="19D3C2A5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 xml:space="preserve">1.Монография: Административно-правовые основы обеспечения общественного порядка и общественной безопасности на 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объектах воздушного транспорта органами внутренних дел Республики Казахстан (Мусабеков Е.А.);</w:t>
            </w:r>
          </w:p>
          <w:p w14:paraId="6BDEE9E3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2. Написание главы для учебника Курс Конституционного права РК разрабатываемый по  инициативе Конституционного Совета РК и Фонда первого президента РК</w:t>
            </w:r>
          </w:p>
          <w:p w14:paraId="61BFA146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(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Мухамеджанов</w:t>
            </w:r>
            <w:r w:rsidRPr="00857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857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857F3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.);</w:t>
            </w:r>
          </w:p>
          <w:p w14:paraId="0F9AE55B" w14:textId="77777777" w:rsidR="00857F3F" w:rsidRPr="00857F3F" w:rsidRDefault="00857F3F" w:rsidP="00857F3F">
            <w:pPr>
              <w:shd w:val="clear" w:color="auto" w:fill="FFFFFF"/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</w:pP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3.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</w:rPr>
              <w:t>АхметоваА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.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</w:rPr>
              <w:t>А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 xml:space="preserve">. 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</w:rPr>
              <w:t>Научнаястатья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: International legal aspect of grain trade regulation in the Republic of Kazakhstan in terms of WTO membership//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</w:rPr>
              <w:t>Наукометрическаябаза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 xml:space="preserve">scopus: Journal of world trade. 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</w:rPr>
              <w:t>декабрь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 xml:space="preserve"> 2020 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</w:rPr>
              <w:t>г</w:t>
            </w:r>
            <w:r w:rsidRPr="00857F3F">
              <w:rPr>
                <w:rFonts w:ascii="Times New Roman" w:eastAsia="Times New Roman" w:hAnsi="Times New Roman" w:cs="Times New Roman"/>
                <w:sz w:val="23"/>
                <w:szCs w:val="23"/>
                <w:lang w:val="en-US"/>
              </w:rPr>
              <w:t>.</w:t>
            </w:r>
          </w:p>
          <w:p w14:paraId="3ADFB72E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857F3F">
              <w:rPr>
                <w:rFonts w:ascii="Times New Roman" w:hAnsi="Times New Roman" w:cs="Times New Roman"/>
                <w:b/>
                <w:sz w:val="24"/>
                <w:szCs w:val="24"/>
              </w:rPr>
              <w:t>Тематики  проектов и научных исследований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 xml:space="preserve"> магистерских работ:</w:t>
            </w:r>
          </w:p>
          <w:p w14:paraId="33832E29" w14:textId="77777777" w:rsidR="00857F3F" w:rsidRPr="00857F3F" w:rsidRDefault="00857F3F" w:rsidP="00857F3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1.Роль и перспективы развития гуманитарного права в международном праве;</w:t>
            </w:r>
          </w:p>
          <w:p w14:paraId="4A8EBB8D" w14:textId="77777777" w:rsidR="00857F3F" w:rsidRPr="00857F3F" w:rsidRDefault="00857F3F" w:rsidP="00857F3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2.Актуальные проблемы обеспечения международных договоров республики Казахстан заключенных в сфере экономического развития</w:t>
            </w:r>
          </w:p>
          <w:p w14:paraId="729AE488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 xml:space="preserve">3) Разработать </w:t>
            </w:r>
            <w:r w:rsidRPr="00857F3F">
              <w:rPr>
                <w:rFonts w:ascii="Times New Roman" w:hAnsi="Times New Roman" w:cs="Times New Roman"/>
                <w:b/>
                <w:sz w:val="24"/>
                <w:szCs w:val="24"/>
              </w:rPr>
              <w:t>профили-специализации по международному праву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 xml:space="preserve"> как обязательные для выпускников специальности «международное право»</w:t>
            </w:r>
          </w:p>
          <w:p w14:paraId="0C18643E" w14:textId="43DA2E74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dxa"/>
            <w:vMerge w:val="restart"/>
            <w:tcBorders>
              <w:left w:val="single" w:sz="4" w:space="0" w:color="auto"/>
            </w:tcBorders>
          </w:tcPr>
          <w:p w14:paraId="5A3A0ED6" w14:textId="77777777" w:rsidR="00857F3F" w:rsidRPr="00857F3F" w:rsidRDefault="00857F3F" w:rsidP="00857F3F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•Юриспруденция, МП  ̶&gt;</w:t>
            </w:r>
          </w:p>
          <w:p w14:paraId="0057FF6A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Международно – правовой сервис;</w:t>
            </w:r>
          </w:p>
          <w:p w14:paraId="4AEE268D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Экономический блок.</w:t>
            </w:r>
          </w:p>
          <w:p w14:paraId="2D49CD09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4BA405" w14:textId="77777777" w:rsidR="00857F3F" w:rsidRPr="00857F3F" w:rsidRDefault="00857F3F" w:rsidP="00857F3F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ЦИОТы (форматы):</w:t>
            </w:r>
          </w:p>
          <w:p w14:paraId="07E00DD1" w14:textId="77777777" w:rsidR="00857F3F" w:rsidRPr="00857F3F" w:rsidRDefault="00857F3F" w:rsidP="00857F3F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̶&gt;Профпроектный офис (стартап -– проекты по отраслям)</w:t>
            </w:r>
          </w:p>
          <w:p w14:paraId="397EAEAB" w14:textId="77777777" w:rsidR="00857F3F" w:rsidRPr="00857F3F" w:rsidRDefault="00857F3F" w:rsidP="00857F3F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̶&gt; Консалтинговые бюро</w:t>
            </w:r>
          </w:p>
          <w:p w14:paraId="4BFFB93E" w14:textId="77777777" w:rsidR="00857F3F" w:rsidRPr="00857F3F" w:rsidRDefault="00857F3F" w:rsidP="00857F3F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̶&gt;Профотраслевые (международные) центры (центры коммуникаций;</w:t>
            </w:r>
          </w:p>
          <w:p w14:paraId="2C7255FE" w14:textId="77777777" w:rsidR="00857F3F" w:rsidRPr="00857F3F" w:rsidRDefault="00857F3F" w:rsidP="00857F3F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центрыпереводческихуслуг;</w:t>
            </w:r>
          </w:p>
          <w:p w14:paraId="3959BC47" w14:textId="77777777" w:rsidR="00857F3F" w:rsidRPr="00857F3F" w:rsidRDefault="00857F3F" w:rsidP="00857F3F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Форматы проектов: 1) Студенческие стартапы: Юридическая клиника на базе кафедры международного права</w:t>
            </w:r>
          </w:p>
          <w:p w14:paraId="4298C2D0" w14:textId="77777777" w:rsidR="00857F3F" w:rsidRPr="00857F3F" w:rsidRDefault="00857F3F" w:rsidP="00857F3F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7976894A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3)Обучающие программы:</w:t>
            </w:r>
          </w:p>
          <w:p w14:paraId="537DD305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(майнор)</w:t>
            </w:r>
          </w:p>
          <w:p w14:paraId="1D153977" w14:textId="77777777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857F3F">
              <w:rPr>
                <w:rFonts w:ascii="Times New Roman" w:hAnsi="Times New Roman"/>
                <w:sz w:val="24"/>
                <w:szCs w:val="24"/>
              </w:rPr>
              <w:t>1.Правовое обеспечение предпринимательской деятельности и бизнеса</w:t>
            </w:r>
            <w:r w:rsidRPr="00857F3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524A4B1E" w14:textId="77777777" w:rsidR="00857F3F" w:rsidRPr="00857F3F" w:rsidRDefault="00857F3F" w:rsidP="00857F3F">
            <w:pPr>
              <w:rPr>
                <w:rFonts w:ascii="Times New Roman" w:eastAsia="Calibri" w:hAnsi="Times New Roman"/>
                <w:bCs/>
                <w:sz w:val="24"/>
                <w:szCs w:val="24"/>
              </w:rPr>
            </w:pPr>
            <w:r w:rsidRPr="00857F3F">
              <w:rPr>
                <w:rFonts w:ascii="Times New Roman" w:hAnsi="Times New Roman"/>
                <w:bCs/>
                <w:sz w:val="24"/>
                <w:szCs w:val="24"/>
              </w:rPr>
              <w:t>2.Международное финансовое право</w:t>
            </w:r>
          </w:p>
          <w:p w14:paraId="0730A348" w14:textId="77777777" w:rsidR="00857F3F" w:rsidRPr="00857F3F" w:rsidRDefault="00857F3F" w:rsidP="00857F3F">
            <w:pPr>
              <w:rPr>
                <w:rFonts w:ascii="Times New Roman" w:hAnsi="Times New Roman"/>
                <w:sz w:val="24"/>
                <w:szCs w:val="24"/>
              </w:rPr>
            </w:pPr>
            <w:r w:rsidRPr="00857F3F">
              <w:rPr>
                <w:rFonts w:ascii="Times New Roman" w:hAnsi="Times New Roman"/>
                <w:sz w:val="24"/>
                <w:szCs w:val="24"/>
              </w:rPr>
              <w:t>3.Правовой статус юридических лиц в гражданском процессе</w:t>
            </w:r>
          </w:p>
          <w:p w14:paraId="6FF4AB6A" w14:textId="77777777" w:rsidR="00857F3F" w:rsidRPr="00857F3F" w:rsidRDefault="00857F3F" w:rsidP="00857F3F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57F3F">
              <w:rPr>
                <w:rFonts w:ascii="Times New Roman" w:hAnsi="Times New Roman"/>
                <w:sz w:val="24"/>
                <w:szCs w:val="24"/>
              </w:rPr>
              <w:t>4.</w:t>
            </w:r>
            <w:r w:rsidRPr="00857F3F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 </w:t>
            </w:r>
            <w:r w:rsidRPr="00857F3F">
              <w:rPr>
                <w:rFonts w:ascii="Times New Roman" w:hAnsi="Times New Roman"/>
                <w:bCs/>
                <w:sz w:val="24"/>
                <w:szCs w:val="24"/>
              </w:rPr>
              <w:t>Правововое обеспечение логистико-транспортных перевозок</w:t>
            </w:r>
          </w:p>
          <w:p w14:paraId="1860EC6F" w14:textId="77777777" w:rsidR="00857F3F" w:rsidRPr="00857F3F" w:rsidRDefault="00857F3F" w:rsidP="00857F3F">
            <w:pPr>
              <w:rPr>
                <w:rFonts w:ascii="Times New Roman" w:eastAsia="Calibri" w:hAnsi="Times New Roman"/>
                <w:sz w:val="24"/>
                <w:szCs w:val="24"/>
              </w:rPr>
            </w:pPr>
          </w:p>
          <w:p w14:paraId="558CFB15" w14:textId="3B3E25B9" w:rsidR="00857F3F" w:rsidRPr="00857F3F" w:rsidRDefault="00857F3F" w:rsidP="00857F3F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7" w:type="dxa"/>
            <w:vMerge w:val="restart"/>
          </w:tcPr>
          <w:p w14:paraId="1C892B53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года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 УНИР): </w:t>
            </w:r>
          </w:p>
          <w:p w14:paraId="554FC8B2" w14:textId="77777777" w:rsidR="00857F3F" w:rsidRPr="002E578D" w:rsidRDefault="00857F3F" w:rsidP="00857F3F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готовности плана-программ по НИПЛу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  <w:p w14:paraId="70D341AF" w14:textId="77777777" w:rsidR="00857F3F" w:rsidRPr="002E578D" w:rsidRDefault="00857F3F" w:rsidP="00857F3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38BBB6D" w14:textId="77777777" w:rsidR="00857F3F" w:rsidRPr="002E578D" w:rsidRDefault="00857F3F" w:rsidP="00857F3F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IV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экспертиза плановых исследований и интеллектуальной продукции по НИПШ №5 и его НИПЛам</w:t>
            </w:r>
          </w:p>
          <w:p w14:paraId="52A23151" w14:textId="77777777" w:rsidR="00857F3F" w:rsidRPr="002E578D" w:rsidRDefault="00857F3F" w:rsidP="00857F3F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Ответ. за экспертизу УМО – Т.А. Кульгильдинова</w:t>
            </w:r>
          </w:p>
          <w:p w14:paraId="334ADFD8" w14:textId="77777777" w:rsidR="00857F3F" w:rsidRPr="002E578D" w:rsidRDefault="00857F3F" w:rsidP="00857F3F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4B50" w:rsidRPr="002E578D" w14:paraId="40E6BED6" w14:textId="77777777" w:rsidTr="00292E3B">
        <w:tc>
          <w:tcPr>
            <w:tcW w:w="1914" w:type="dxa"/>
            <w:vMerge/>
          </w:tcPr>
          <w:p w14:paraId="1ED4B0C7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</w:tcPr>
          <w:p w14:paraId="608E8953" w14:textId="77777777" w:rsidR="00594094" w:rsidRPr="002E578D" w:rsidRDefault="00594094" w:rsidP="00800B84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3.2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Международно-правовая система Всемирной торговой организации и правовое регулирование международных экономических отношений. ВТО как правовая система международной торговли и гарант международного правового регулирования проблем в области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международной торговли.</w:t>
            </w:r>
          </w:p>
        </w:tc>
        <w:tc>
          <w:tcPr>
            <w:tcW w:w="2075" w:type="dxa"/>
            <w:vMerge/>
          </w:tcPr>
          <w:p w14:paraId="5737167C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6" w:type="dxa"/>
            <w:vMerge/>
            <w:tcBorders>
              <w:right w:val="single" w:sz="4" w:space="0" w:color="auto"/>
            </w:tcBorders>
          </w:tcPr>
          <w:p w14:paraId="77666B02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dxa"/>
            <w:vMerge/>
            <w:tcBorders>
              <w:left w:val="single" w:sz="4" w:space="0" w:color="auto"/>
            </w:tcBorders>
          </w:tcPr>
          <w:p w14:paraId="2F24355F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7" w:type="dxa"/>
            <w:vMerge/>
          </w:tcPr>
          <w:p w14:paraId="1B204AEA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92E3B" w:rsidRPr="002E578D" w14:paraId="4C645BCA" w14:textId="77777777" w:rsidTr="00292E3B">
        <w:trPr>
          <w:trHeight w:val="3598"/>
        </w:trPr>
        <w:tc>
          <w:tcPr>
            <w:tcW w:w="1914" w:type="dxa"/>
            <w:vMerge/>
          </w:tcPr>
          <w:p w14:paraId="6F33EAAF" w14:textId="77777777" w:rsidR="00292E3B" w:rsidRPr="002E578D" w:rsidRDefault="00292E3B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</w:tcPr>
          <w:p w14:paraId="35BF3EB3" w14:textId="77777777" w:rsidR="00292E3B" w:rsidRPr="002E578D" w:rsidRDefault="00292E3B" w:rsidP="00800B84">
            <w:pPr>
              <w:pStyle w:val="a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3.3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Инвестиционно-правовые нормы и правоотношения субъектов инвестиционных правоотношений. Международно-правовое регулирование инвестиций.</w:t>
            </w:r>
          </w:p>
        </w:tc>
        <w:tc>
          <w:tcPr>
            <w:tcW w:w="2075" w:type="dxa"/>
            <w:vMerge/>
          </w:tcPr>
          <w:p w14:paraId="04D52E13" w14:textId="77777777" w:rsidR="00292E3B" w:rsidRPr="002E578D" w:rsidRDefault="00292E3B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6" w:type="dxa"/>
            <w:vMerge/>
            <w:tcBorders>
              <w:right w:val="single" w:sz="4" w:space="0" w:color="auto"/>
            </w:tcBorders>
          </w:tcPr>
          <w:p w14:paraId="0155489A" w14:textId="77777777" w:rsidR="00292E3B" w:rsidRPr="002E578D" w:rsidRDefault="00292E3B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dxa"/>
            <w:vMerge/>
            <w:tcBorders>
              <w:left w:val="single" w:sz="4" w:space="0" w:color="auto"/>
            </w:tcBorders>
          </w:tcPr>
          <w:p w14:paraId="3FCEEA2D" w14:textId="77777777" w:rsidR="00292E3B" w:rsidRPr="002E578D" w:rsidRDefault="00292E3B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7" w:type="dxa"/>
            <w:vMerge/>
          </w:tcPr>
          <w:p w14:paraId="7FFA9CF5" w14:textId="77777777" w:rsidR="00292E3B" w:rsidRPr="002E578D" w:rsidRDefault="00292E3B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4B50" w:rsidRPr="002E578D" w14:paraId="139C70F5" w14:textId="77777777" w:rsidTr="00292E3B">
        <w:tc>
          <w:tcPr>
            <w:tcW w:w="1914" w:type="dxa"/>
            <w:vMerge/>
          </w:tcPr>
          <w:p w14:paraId="296202C6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</w:tcPr>
          <w:p w14:paraId="30112A7E" w14:textId="77777777" w:rsidR="00594094" w:rsidRPr="002E578D" w:rsidRDefault="00594094" w:rsidP="00800B84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3.4 Субъекты международного финансового права, механизмы его регулирования. Международные банки как субъекты международного финансового права и возможные риски в международном обороте финансовых средств и роль международно-страховых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отношений в их предотвращении.</w:t>
            </w:r>
          </w:p>
        </w:tc>
        <w:tc>
          <w:tcPr>
            <w:tcW w:w="2075" w:type="dxa"/>
            <w:vMerge/>
          </w:tcPr>
          <w:p w14:paraId="1D97DEF8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6" w:type="dxa"/>
            <w:vMerge/>
            <w:tcBorders>
              <w:right w:val="single" w:sz="4" w:space="0" w:color="auto"/>
            </w:tcBorders>
          </w:tcPr>
          <w:p w14:paraId="66519699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dxa"/>
            <w:vMerge/>
            <w:tcBorders>
              <w:left w:val="single" w:sz="4" w:space="0" w:color="auto"/>
            </w:tcBorders>
          </w:tcPr>
          <w:p w14:paraId="630B68DC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7" w:type="dxa"/>
            <w:vMerge/>
          </w:tcPr>
          <w:p w14:paraId="47C2B4BC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4B50" w:rsidRPr="002E578D" w14:paraId="15982748" w14:textId="77777777" w:rsidTr="00292E3B">
        <w:tc>
          <w:tcPr>
            <w:tcW w:w="1914" w:type="dxa"/>
            <w:vMerge/>
          </w:tcPr>
          <w:p w14:paraId="73A6269D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</w:tcPr>
          <w:p w14:paraId="48245D68" w14:textId="77777777" w:rsidR="00594094" w:rsidRPr="002E578D" w:rsidRDefault="00594094" w:rsidP="00800B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3.5 Международный арбитраж и международно-правовое регулирование споров. Роль международных конвенций в разрешении проблем входящих в полномочия международного арбитража.</w:t>
            </w:r>
          </w:p>
        </w:tc>
        <w:tc>
          <w:tcPr>
            <w:tcW w:w="2075" w:type="dxa"/>
            <w:vMerge/>
          </w:tcPr>
          <w:p w14:paraId="362028BD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6" w:type="dxa"/>
            <w:vMerge/>
            <w:tcBorders>
              <w:right w:val="single" w:sz="4" w:space="0" w:color="auto"/>
            </w:tcBorders>
          </w:tcPr>
          <w:p w14:paraId="0AC798DB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dxa"/>
            <w:vMerge/>
            <w:tcBorders>
              <w:left w:val="single" w:sz="4" w:space="0" w:color="auto"/>
            </w:tcBorders>
          </w:tcPr>
          <w:p w14:paraId="263FB3E5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7" w:type="dxa"/>
            <w:vMerge/>
          </w:tcPr>
          <w:p w14:paraId="74E523B7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D4B50" w:rsidRPr="002E578D" w14:paraId="7EF62818" w14:textId="77777777" w:rsidTr="00292E3B">
        <w:tc>
          <w:tcPr>
            <w:tcW w:w="1914" w:type="dxa"/>
            <w:vMerge/>
          </w:tcPr>
          <w:p w14:paraId="0927BC1E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5" w:type="dxa"/>
          </w:tcPr>
          <w:p w14:paraId="54687EE6" w14:textId="77777777" w:rsidR="00594094" w:rsidRPr="002E578D" w:rsidRDefault="00594094" w:rsidP="00800B8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3.6 Международное право и безопасность. Основные правовые принципы и законодательные акты в сфере обеспечения международной и национальной безопасности.</w:t>
            </w:r>
          </w:p>
        </w:tc>
        <w:tc>
          <w:tcPr>
            <w:tcW w:w="2075" w:type="dxa"/>
            <w:vMerge/>
          </w:tcPr>
          <w:p w14:paraId="47D919A4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06" w:type="dxa"/>
            <w:vMerge/>
            <w:tcBorders>
              <w:right w:val="single" w:sz="4" w:space="0" w:color="auto"/>
            </w:tcBorders>
          </w:tcPr>
          <w:p w14:paraId="6EB98B7B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79" w:type="dxa"/>
            <w:vMerge/>
            <w:tcBorders>
              <w:left w:val="single" w:sz="4" w:space="0" w:color="auto"/>
            </w:tcBorders>
          </w:tcPr>
          <w:p w14:paraId="5F28E4E5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57" w:type="dxa"/>
            <w:vMerge/>
          </w:tcPr>
          <w:p w14:paraId="3EE1FEBB" w14:textId="77777777" w:rsidR="00594094" w:rsidRPr="002E578D" w:rsidRDefault="00594094" w:rsidP="00800B84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446D0A98" w14:textId="77777777" w:rsidR="00800B84" w:rsidRPr="002E578D" w:rsidRDefault="00800B84" w:rsidP="00800B84">
      <w:pPr>
        <w:rPr>
          <w:rFonts w:ascii="Times New Roman" w:hAnsi="Times New Roman" w:cs="Times New Roman"/>
        </w:rPr>
      </w:pPr>
    </w:p>
    <w:p w14:paraId="322AC3B4" w14:textId="01003C23" w:rsidR="00A7046C" w:rsidRDefault="00A7046C" w:rsidP="00800B84">
      <w:pPr>
        <w:rPr>
          <w:rFonts w:ascii="Times New Roman" w:hAnsi="Times New Roman" w:cs="Times New Roman"/>
        </w:rPr>
      </w:pPr>
    </w:p>
    <w:p w14:paraId="010FB940" w14:textId="78092CED" w:rsidR="00A7046C" w:rsidRDefault="00A7046C" w:rsidP="00800B84">
      <w:pPr>
        <w:rPr>
          <w:rFonts w:ascii="Times New Roman" w:hAnsi="Times New Roman" w:cs="Times New Roman"/>
        </w:rPr>
      </w:pPr>
    </w:p>
    <w:p w14:paraId="130D675A" w14:textId="77777777" w:rsidR="00A7046C" w:rsidRPr="002E578D" w:rsidRDefault="00A7046C" w:rsidP="00800B84">
      <w:pPr>
        <w:rPr>
          <w:rFonts w:ascii="Times New Roman" w:hAnsi="Times New Roman" w:cs="Times New Roman"/>
        </w:rPr>
      </w:pPr>
    </w:p>
    <w:p w14:paraId="6EF13E9F" w14:textId="77777777" w:rsidR="00A03B57" w:rsidRPr="002E578D" w:rsidRDefault="00A03B57" w:rsidP="00A03B5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78D">
        <w:rPr>
          <w:rFonts w:ascii="Times New Roman" w:hAnsi="Times New Roman" w:cs="Times New Roman"/>
          <w:b/>
          <w:sz w:val="28"/>
          <w:szCs w:val="28"/>
        </w:rPr>
        <w:t xml:space="preserve">План-программа научно-исследовательской и инновационно-прикладной деятельности КазУМОиМЯ им. Абылай хана по реализации Стратегии развития Вуза на </w:t>
      </w:r>
      <w:r w:rsidR="00A61316" w:rsidRPr="002E578D">
        <w:rPr>
          <w:rFonts w:ascii="Times New Roman" w:hAnsi="Times New Roman" w:cs="Times New Roman"/>
          <w:b/>
          <w:sz w:val="28"/>
          <w:szCs w:val="28"/>
        </w:rPr>
        <w:t>2020</w:t>
      </w:r>
      <w:r w:rsidRPr="002E578D">
        <w:rPr>
          <w:rFonts w:ascii="Times New Roman" w:hAnsi="Times New Roman" w:cs="Times New Roman"/>
          <w:b/>
          <w:sz w:val="28"/>
          <w:szCs w:val="28"/>
        </w:rPr>
        <w:t>-</w:t>
      </w:r>
      <w:r w:rsidR="00A61316" w:rsidRPr="002E578D">
        <w:rPr>
          <w:rFonts w:ascii="Times New Roman" w:hAnsi="Times New Roman" w:cs="Times New Roman"/>
          <w:b/>
          <w:sz w:val="28"/>
          <w:szCs w:val="28"/>
        </w:rPr>
        <w:t>2022</w:t>
      </w:r>
      <w:r w:rsidRPr="002E578D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14:paraId="37FC4DAD" w14:textId="77777777" w:rsidR="00A03B57" w:rsidRPr="002E578D" w:rsidRDefault="00A03B57" w:rsidP="00A03B57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53CBFAF" w14:textId="77777777" w:rsidR="00C36BD7" w:rsidRPr="002E578D" w:rsidRDefault="00A03B57" w:rsidP="00EC337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E578D">
        <w:rPr>
          <w:rFonts w:ascii="Times New Roman" w:hAnsi="Times New Roman" w:cs="Times New Roman"/>
          <w:b/>
          <w:sz w:val="32"/>
          <w:szCs w:val="32"/>
        </w:rPr>
        <w:t>ЭКОНОМИКО-ПРАВОВОЕ НАПРАВЛЕНИЕ</w:t>
      </w:r>
    </w:p>
    <w:p w14:paraId="6692949B" w14:textId="77777777" w:rsidR="00EC3375" w:rsidRPr="002E578D" w:rsidRDefault="00EC3375" w:rsidP="00EC3375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D2E4AA0" wp14:editId="53F1C579">
                <wp:simplePos x="0" y="0"/>
                <wp:positionH relativeFrom="column">
                  <wp:posOffset>600075</wp:posOffset>
                </wp:positionH>
                <wp:positionV relativeFrom="paragraph">
                  <wp:posOffset>174625</wp:posOffset>
                </wp:positionV>
                <wp:extent cx="7981950" cy="990600"/>
                <wp:effectExtent l="0" t="0" r="19050" b="19050"/>
                <wp:wrapNone/>
                <wp:docPr id="126" name="Скругленный прямоугольник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81950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3404F07" w14:textId="77777777" w:rsidR="004363FA" w:rsidRDefault="004363FA" w:rsidP="00EC337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НИИПШ №4 «МОДЕРНИЗАЦИЯ СОЦИОЭКОНОМИКИ И СОВРЕМЕННЫЕ ГЕОЭКОНОМИЧЕСКИЕ ТЕНДЕНЦИИ» </w:t>
                            </w:r>
                          </w:p>
                          <w:p w14:paraId="55246442" w14:textId="77777777" w:rsidR="004363FA" w:rsidRPr="00717378" w:rsidRDefault="004363FA" w:rsidP="00EC3375">
                            <w:pPr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173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Руководитель –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Успанова М.У.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oundrect w14:anchorId="5D2E4AA0" id="Скругленный прямоугольник 126" o:spid="_x0000_s1043" style="position:absolute;left:0;text-align:left;margin-left:47.25pt;margin-top:13.75pt;width:628.5pt;height:7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" fillcolor="window" strokecolor="windowText" strokeweight="1pt">
                <v:stroke joinstyle="miter"/>
                <v:textbox>
                  <w:txbxContent>
                    <w:p w14:paraId="03404F07" w14:textId="77777777" w:rsidR="004363FA" w:rsidRDefault="004363FA" w:rsidP="00EC3375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НИИПШ №4 «МОДЕРНИЗАЦИЯ СОЦИОЭКОНОМИКИ И СОВРЕМЕННЫЕ ГЕОЭКОНОМИЧЕСКИЕ ТЕНДЕНЦИИ» </w:t>
                      </w:r>
                    </w:p>
                    <w:p w14:paraId="55246442" w14:textId="77777777" w:rsidR="004363FA" w:rsidRPr="00717378" w:rsidRDefault="004363FA" w:rsidP="00EC3375">
                      <w:pPr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173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Руководитель –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Успанова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М.У.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05BFE10" w14:textId="77777777" w:rsidR="00EC3375" w:rsidRPr="002E578D" w:rsidRDefault="00EC3375" w:rsidP="00EC3375">
      <w:pPr>
        <w:rPr>
          <w:rFonts w:ascii="Times New Roman" w:hAnsi="Times New Roman" w:cs="Times New Roman"/>
        </w:rPr>
      </w:pPr>
    </w:p>
    <w:p w14:paraId="042E7A0B" w14:textId="77777777" w:rsidR="00EC3375" w:rsidRPr="002E578D" w:rsidRDefault="00EC3375" w:rsidP="00EC3375">
      <w:pPr>
        <w:rPr>
          <w:rFonts w:ascii="Times New Roman" w:hAnsi="Times New Roman" w:cs="Times New Roman"/>
        </w:rPr>
      </w:pPr>
    </w:p>
    <w:p w14:paraId="060C9D64" w14:textId="77777777" w:rsidR="00EC3375" w:rsidRPr="002E578D" w:rsidRDefault="00EC3375" w:rsidP="00EC3375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D319BA1" wp14:editId="732C662C">
                <wp:simplePos x="0" y="0"/>
                <wp:positionH relativeFrom="column">
                  <wp:posOffset>7499985</wp:posOffset>
                </wp:positionH>
                <wp:positionV relativeFrom="paragraph">
                  <wp:posOffset>279400</wp:posOffset>
                </wp:positionV>
                <wp:extent cx="102235" cy="219075"/>
                <wp:effectExtent l="19050" t="0" r="31115" b="47625"/>
                <wp:wrapNone/>
                <wp:docPr id="128" name="Стрелка вниз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F8426DD" id="Стрелка вниз 128" o:spid="_x0000_s1026" type="#_x0000_t67" style="position:absolute;margin-left:590.55pt;margin-top:22pt;width:8.05pt;height:17.2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" adj="16560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9589B67" wp14:editId="274E63CF">
                <wp:simplePos x="0" y="0"/>
                <wp:positionH relativeFrom="column">
                  <wp:posOffset>1870710</wp:posOffset>
                </wp:positionH>
                <wp:positionV relativeFrom="paragraph">
                  <wp:posOffset>279400</wp:posOffset>
                </wp:positionV>
                <wp:extent cx="102235" cy="219075"/>
                <wp:effectExtent l="19050" t="0" r="31115" b="47625"/>
                <wp:wrapNone/>
                <wp:docPr id="129" name="Стрелка вниз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6981C7D1" id="Стрелка вниз 129" o:spid="_x0000_s1026" type="#_x0000_t67" style="position:absolute;margin-left:147.3pt;margin-top:22pt;width:8.05pt;height:17.2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" adj="16560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0557C82E" wp14:editId="13A7473C">
                <wp:simplePos x="0" y="0"/>
                <wp:positionH relativeFrom="column">
                  <wp:posOffset>4661535</wp:posOffset>
                </wp:positionH>
                <wp:positionV relativeFrom="paragraph">
                  <wp:posOffset>279400</wp:posOffset>
                </wp:positionV>
                <wp:extent cx="102235" cy="219075"/>
                <wp:effectExtent l="19050" t="0" r="31115" b="47625"/>
                <wp:wrapNone/>
                <wp:docPr id="130" name="Стрелка вниз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35" cy="2190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A5DE85" id="Стрелка вниз 130" o:spid="_x0000_s1026" type="#_x0000_t67" style="position:absolute;margin-left:367.05pt;margin-top:22pt;width:8.05pt;height:17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" adj="16560" fillcolor="#4f81bd [3204]" strokecolor="#243f60 [1604]" strokeweight="2pt"/>
            </w:pict>
          </mc:Fallback>
        </mc:AlternateContent>
      </w:r>
    </w:p>
    <w:p w14:paraId="2CFEAAF2" w14:textId="77777777" w:rsidR="00EC3375" w:rsidRPr="002E578D" w:rsidRDefault="00EC3375" w:rsidP="00EC3375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36476F5" wp14:editId="10344449">
                <wp:simplePos x="0" y="0"/>
                <wp:positionH relativeFrom="column">
                  <wp:posOffset>3394075</wp:posOffset>
                </wp:positionH>
                <wp:positionV relativeFrom="paragraph">
                  <wp:posOffset>212725</wp:posOffset>
                </wp:positionV>
                <wp:extent cx="2790825" cy="1971675"/>
                <wp:effectExtent l="0" t="0" r="28575" b="28575"/>
                <wp:wrapNone/>
                <wp:docPr id="131" name="Прямоугольник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0825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5E92758" w14:textId="77777777" w:rsidR="004363FA" w:rsidRDefault="004363FA" w:rsidP="00EC337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Современные тенденции развития управления</w:t>
                            </w:r>
                          </w:p>
                          <w:p w14:paraId="7C97231F" w14:textId="77777777" w:rsidR="004363FA" w:rsidRDefault="004363FA" w:rsidP="00EC3375">
                            <w:pPr>
                              <w:spacing w:after="0"/>
                              <w:jc w:val="center"/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Руководитель 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Утегулова Б.С.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136476F5" id="Прямоугольник 131" o:spid="_x0000_s1044" style="position:absolute;margin-left:267.25pt;margin-top:16.75pt;width:219.75pt;height:155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" fillcolor="window" strokecolor="windowText" strokeweight="1pt">
                <v:textbox>
                  <w:txbxContent>
                    <w:p w14:paraId="25E92758" w14:textId="77777777" w:rsidR="004363FA" w:rsidRDefault="004363FA" w:rsidP="00EC337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II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Современные тенденции развития управления</w:t>
                      </w:r>
                    </w:p>
                    <w:p w14:paraId="7C97231F" w14:textId="77777777" w:rsidR="004363FA" w:rsidRDefault="004363FA" w:rsidP="00EC3375">
                      <w:pPr>
                        <w:spacing w:after="0"/>
                        <w:jc w:val="center"/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Руководитель -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Утегулова</w:t>
                      </w:r>
                      <w:proofErr w:type="spellEnd"/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Б.С.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02C6F99" wp14:editId="03C21A93">
                <wp:simplePos x="0" y="0"/>
                <wp:positionH relativeFrom="column">
                  <wp:posOffset>327661</wp:posOffset>
                </wp:positionH>
                <wp:positionV relativeFrom="paragraph">
                  <wp:posOffset>212725</wp:posOffset>
                </wp:positionV>
                <wp:extent cx="2762250" cy="1971675"/>
                <wp:effectExtent l="0" t="0" r="19050" b="28575"/>
                <wp:wrapNone/>
                <wp:docPr id="132" name="Прямоугольник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311385C" w14:textId="77777777" w:rsidR="004363FA" w:rsidRDefault="004363FA" w:rsidP="00EC337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-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Развитие конкурентной среды и экономический прагматизм</w:t>
                            </w:r>
                          </w:p>
                          <w:p w14:paraId="16ABCB89" w14:textId="77777777" w:rsidR="004363FA" w:rsidRDefault="004363FA" w:rsidP="00EC3375">
                            <w:pPr>
                              <w:spacing w:after="0"/>
                              <w:jc w:val="center"/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Руководитель -</w:t>
                            </w:r>
                            <w:r w:rsidRPr="005E372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128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Сайлаубеков А.Т.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02C6F99" id="Прямоугольник 132" o:spid="_x0000_s1045" style="position:absolute;margin-left:25.8pt;margin-top:16.75pt;width:217.5pt;height:155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" fillcolor="window" strokecolor="windowText" strokeweight="1pt">
                <v:textbox>
                  <w:txbxContent>
                    <w:p w14:paraId="1311385C" w14:textId="77777777" w:rsidR="004363FA" w:rsidRDefault="004363FA" w:rsidP="00EC337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-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12889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Развитие конкурентной среды и экономический прагматизм</w:t>
                      </w:r>
                    </w:p>
                    <w:p w14:paraId="16ABCB89" w14:textId="77777777" w:rsidR="004363FA" w:rsidRDefault="004363FA" w:rsidP="00EC3375">
                      <w:pPr>
                        <w:spacing w:after="0"/>
                        <w:jc w:val="center"/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Руководитель -</w:t>
                      </w:r>
                      <w:r w:rsidRPr="005E372D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Сайлаубеков</w:t>
                      </w:r>
                      <w:proofErr w:type="spellEnd"/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А.Т.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88232A6" wp14:editId="45DDDB74">
                <wp:simplePos x="0" y="0"/>
                <wp:positionH relativeFrom="column">
                  <wp:posOffset>6366510</wp:posOffset>
                </wp:positionH>
                <wp:positionV relativeFrom="paragraph">
                  <wp:posOffset>212725</wp:posOffset>
                </wp:positionV>
                <wp:extent cx="2724150" cy="1971675"/>
                <wp:effectExtent l="0" t="0" r="19050" b="28575"/>
                <wp:wrapNone/>
                <wp:docPr id="133" name="Прямоугольник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4150" cy="19716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24CF20" w14:textId="77777777" w:rsidR="004363FA" w:rsidRPr="00B90851" w:rsidRDefault="004363FA" w:rsidP="00EC3375">
                            <w:pPr>
                              <w:spacing w:after="0"/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НИПЛ </w:t>
                            </w:r>
                            <w:r w:rsidRPr="00C12889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en-US"/>
                              </w:rPr>
                              <w:t>III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 xml:space="preserve"> - </w:t>
                            </w:r>
                            <w:r w:rsidRPr="00C12889">
                              <w:rPr>
                                <w:rFonts w:ascii="Times New Roman" w:eastAsia="Calibri" w:hAnsi="Times New Roman"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Современные новации и тренды в туристической индустрии и гостепримства</w:t>
                            </w:r>
                          </w:p>
                          <w:p w14:paraId="2B2AEAC0" w14:textId="77777777" w:rsidR="004363FA" w:rsidRDefault="004363FA" w:rsidP="00EC3375">
                            <w:pPr>
                              <w:spacing w:after="0"/>
                              <w:jc w:val="center"/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Руководитель - </w:t>
                            </w:r>
                            <w:r w:rsidRPr="00C1288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Айтбаева Г.Ж.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88232A6" id="Прямоугольник 133" o:spid="_x0000_s1046" style="position:absolute;margin-left:501.3pt;margin-top:16.75pt;width:214.5pt;height:155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" fillcolor="window" strokecolor="windowText" strokeweight="1pt">
                <v:textbox>
                  <w:txbxContent>
                    <w:p w14:paraId="7C24CF20" w14:textId="77777777" w:rsidR="004363FA" w:rsidRPr="00B90851" w:rsidRDefault="004363FA" w:rsidP="00EC3375">
                      <w:pPr>
                        <w:spacing w:after="0"/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НИПЛ </w:t>
                      </w:r>
                      <w:r w:rsidRPr="00C12889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en-US"/>
                        </w:rPr>
                        <w:t>III</w:t>
                      </w:r>
                      <w:r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- </w:t>
                      </w:r>
                      <w:r w:rsidRPr="00C12889">
                        <w:rPr>
                          <w:rFonts w:ascii="Times New Roman" w:eastAsia="Calibri" w:hAnsi="Times New Roman"/>
                          <w:bCs/>
                          <w:color w:val="000000"/>
                          <w:sz w:val="28"/>
                          <w:szCs w:val="28"/>
                        </w:rPr>
                        <w:t xml:space="preserve">Современные новации и тренды в туристической индустрии и </w:t>
                      </w:r>
                      <w:proofErr w:type="spellStart"/>
                      <w:r w:rsidRPr="00C12889">
                        <w:rPr>
                          <w:rFonts w:ascii="Times New Roman" w:eastAsia="Calibri" w:hAnsi="Times New Roman"/>
                          <w:bCs/>
                          <w:color w:val="000000"/>
                          <w:sz w:val="28"/>
                          <w:szCs w:val="28"/>
                        </w:rPr>
                        <w:t>гостепримства</w:t>
                      </w:r>
                      <w:proofErr w:type="spellEnd"/>
                    </w:p>
                    <w:p w14:paraId="2B2AEAC0" w14:textId="77777777" w:rsidR="004363FA" w:rsidRDefault="004363FA" w:rsidP="00EC3375">
                      <w:pPr>
                        <w:spacing w:after="0"/>
                        <w:jc w:val="center"/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Руководитель - </w:t>
                      </w:r>
                      <w:r w:rsidRPr="00C1288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Айтбаева Г.Ж.</w:t>
                      </w:r>
                    </w:p>
                  </w:txbxContent>
                </v:textbox>
              </v:rect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B38C01D" wp14:editId="7B2F039B">
                <wp:simplePos x="0" y="0"/>
                <wp:positionH relativeFrom="column">
                  <wp:posOffset>6461760</wp:posOffset>
                </wp:positionH>
                <wp:positionV relativeFrom="paragraph">
                  <wp:posOffset>266700</wp:posOffset>
                </wp:positionV>
                <wp:extent cx="0" cy="352425"/>
                <wp:effectExtent l="76200" t="0" r="76200" b="47625"/>
                <wp:wrapNone/>
                <wp:docPr id="134" name="Прямая со стрелкой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24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7AC1429" id="Прямая со стрелкой 134" o:spid="_x0000_s1026" type="#_x0000_t32" style="position:absolute;margin-left:508.8pt;margin-top:21pt;width:0;height:27.7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" strokecolor="#4579b8 [3044]">
                <v:stroke endarrow="block"/>
              </v:shape>
            </w:pict>
          </mc:Fallback>
        </mc:AlternateContent>
      </w:r>
    </w:p>
    <w:p w14:paraId="40F0C06F" w14:textId="77777777" w:rsidR="00EC3375" w:rsidRPr="002E578D" w:rsidRDefault="00EC3375" w:rsidP="00EC3375">
      <w:pPr>
        <w:rPr>
          <w:rFonts w:ascii="Times New Roman" w:hAnsi="Times New Roman" w:cs="Times New Roman"/>
        </w:rPr>
      </w:pPr>
    </w:p>
    <w:p w14:paraId="6F1336D7" w14:textId="77777777" w:rsidR="00EC3375" w:rsidRPr="002E578D" w:rsidRDefault="00EC3375" w:rsidP="00EC3375">
      <w:pPr>
        <w:rPr>
          <w:rFonts w:ascii="Times New Roman" w:hAnsi="Times New Roman" w:cs="Times New Roman"/>
        </w:rPr>
      </w:pPr>
    </w:p>
    <w:p w14:paraId="4F2BD21C" w14:textId="77777777" w:rsidR="00EC3375" w:rsidRPr="002E578D" w:rsidRDefault="00EC3375" w:rsidP="00EC3375">
      <w:pPr>
        <w:rPr>
          <w:rFonts w:ascii="Times New Roman" w:hAnsi="Times New Roman" w:cs="Times New Roman"/>
        </w:rPr>
      </w:pPr>
    </w:p>
    <w:p w14:paraId="5F286DB0" w14:textId="77777777" w:rsidR="00EC3375" w:rsidRPr="002E578D" w:rsidRDefault="00EC3375" w:rsidP="00EC3375">
      <w:pPr>
        <w:rPr>
          <w:rFonts w:ascii="Times New Roman" w:hAnsi="Times New Roman" w:cs="Times New Roman"/>
        </w:rPr>
      </w:pPr>
    </w:p>
    <w:p w14:paraId="2D04D9E5" w14:textId="77777777" w:rsidR="00EC3375" w:rsidRPr="002E578D" w:rsidRDefault="00EC3375" w:rsidP="00EC3375">
      <w:pPr>
        <w:rPr>
          <w:rFonts w:ascii="Times New Roman" w:hAnsi="Times New Roman" w:cs="Times New Roman"/>
        </w:rPr>
      </w:pPr>
    </w:p>
    <w:p w14:paraId="2E2801AE" w14:textId="77777777" w:rsidR="00EC3375" w:rsidRPr="002E578D" w:rsidRDefault="00EC3375" w:rsidP="00EC3375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5AA40E0" wp14:editId="7F87BD0B">
                <wp:simplePos x="0" y="0"/>
                <wp:positionH relativeFrom="column">
                  <wp:posOffset>7602220</wp:posOffset>
                </wp:positionH>
                <wp:positionV relativeFrom="paragraph">
                  <wp:posOffset>241300</wp:posOffset>
                </wp:positionV>
                <wp:extent cx="152400" cy="323850"/>
                <wp:effectExtent l="19050" t="0" r="19050" b="38100"/>
                <wp:wrapNone/>
                <wp:docPr id="135" name="Стрелка вниз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E42A7F8" id="Стрелка вниз 135" o:spid="_x0000_s1026" type="#_x0000_t67" style="position:absolute;margin-left:598.6pt;margin-top:19pt;width:12pt;height:25.5pt;z-index:251800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" adj="16518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56C4FE0" wp14:editId="77410808">
                <wp:simplePos x="0" y="0"/>
                <wp:positionH relativeFrom="column">
                  <wp:posOffset>3947160</wp:posOffset>
                </wp:positionH>
                <wp:positionV relativeFrom="paragraph">
                  <wp:posOffset>307975</wp:posOffset>
                </wp:positionV>
                <wp:extent cx="161925" cy="323850"/>
                <wp:effectExtent l="19050" t="0" r="28575" b="38100"/>
                <wp:wrapNone/>
                <wp:docPr id="136" name="Стрелка вниз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A3B78E" id="Стрелка вниз 136" o:spid="_x0000_s1026" type="#_x0000_t67" style="position:absolute;margin-left:310.8pt;margin-top:24.25pt;width:12.75pt;height:25.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" fillcolor="#4f81bd [3204]" strokecolor="#243f60 [1604]" strokeweight="2pt"/>
            </w:pict>
          </mc:Fallback>
        </mc:AlternateContent>
      </w: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DE1BF0" wp14:editId="27E27193">
                <wp:simplePos x="0" y="0"/>
                <wp:positionH relativeFrom="column">
                  <wp:posOffset>2432685</wp:posOffset>
                </wp:positionH>
                <wp:positionV relativeFrom="paragraph">
                  <wp:posOffset>317500</wp:posOffset>
                </wp:positionV>
                <wp:extent cx="133350" cy="352425"/>
                <wp:effectExtent l="19050" t="0" r="38100" b="47625"/>
                <wp:wrapNone/>
                <wp:docPr id="137" name="Стрелка вниз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3524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89DEF9" id="Стрелка вниз 137" o:spid="_x0000_s1026" type="#_x0000_t67" style="position:absolute;margin-left:191.55pt;margin-top:25pt;width:10.5pt;height:27.75pt;z-index:251798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" adj="17514" fillcolor="#4f81bd [3204]" strokecolor="#243f60 [1604]" strokeweight="2pt"/>
            </w:pict>
          </mc:Fallback>
        </mc:AlternateContent>
      </w:r>
    </w:p>
    <w:p w14:paraId="4FD541BB" w14:textId="77777777" w:rsidR="00EC3375" w:rsidRPr="002E578D" w:rsidRDefault="00EC3375" w:rsidP="00EC3375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52BCE66" wp14:editId="6C99E928">
                <wp:simplePos x="0" y="0"/>
                <wp:positionH relativeFrom="column">
                  <wp:posOffset>6347460</wp:posOffset>
                </wp:positionH>
                <wp:positionV relativeFrom="paragraph">
                  <wp:posOffset>307975</wp:posOffset>
                </wp:positionV>
                <wp:extent cx="2743200" cy="838200"/>
                <wp:effectExtent l="0" t="0" r="19050" b="19050"/>
                <wp:wrapNone/>
                <wp:docPr id="138" name="Прямоугольник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838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B312A80" w14:textId="77777777" w:rsidR="004363FA" w:rsidRPr="00B917CB" w:rsidRDefault="004363FA" w:rsidP="00EC3375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Проектный офис: </w:t>
                            </w:r>
                            <w:r w:rsidRPr="005E372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Инобазируемый сервис</w:t>
                            </w:r>
                          </w:p>
                          <w:p w14:paraId="3838494A" w14:textId="77777777" w:rsidR="004363FA" w:rsidRPr="008D684D" w:rsidRDefault="004363FA" w:rsidP="00EC3375">
                            <w:pPr>
                              <w:spacing w:after="0"/>
                              <w:jc w:val="right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Руководители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352BCE66" id="Прямоугольник 138" o:spid="_x0000_s1047" style="position:absolute;margin-left:499.8pt;margin-top:24.25pt;width:3in;height:6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" fillcolor="window" strokecolor="windowText" strokeweight="1pt">
                <v:textbox>
                  <w:txbxContent>
                    <w:p w14:paraId="4B312A80" w14:textId="77777777" w:rsidR="004363FA" w:rsidRPr="00B917CB" w:rsidRDefault="004363FA" w:rsidP="00EC3375">
                      <w:pPr>
                        <w:spacing w:after="0"/>
                        <w:jc w:val="both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Проектный офис: </w:t>
                      </w:r>
                      <w:proofErr w:type="spellStart"/>
                      <w:r w:rsidRPr="005E372D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Инобазируемый</w:t>
                      </w:r>
                      <w:proofErr w:type="spellEnd"/>
                      <w:r w:rsidRPr="005E372D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 xml:space="preserve"> сервис</w:t>
                      </w:r>
                    </w:p>
                    <w:p w14:paraId="3838494A" w14:textId="77777777" w:rsidR="004363FA" w:rsidRPr="008D684D" w:rsidRDefault="004363FA" w:rsidP="00EC3375">
                      <w:pPr>
                        <w:spacing w:after="0"/>
                        <w:jc w:val="right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Руководители проектов</w:t>
                      </w:r>
                    </w:p>
                  </w:txbxContent>
                </v:textbox>
              </v:rect>
            </w:pict>
          </mc:Fallback>
        </mc:AlternateContent>
      </w:r>
    </w:p>
    <w:p w14:paraId="434794C0" w14:textId="77777777" w:rsidR="00EC3375" w:rsidRPr="002E578D" w:rsidRDefault="00EC3375" w:rsidP="00EC3375">
      <w:pPr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7929605" wp14:editId="7D922CA2">
                <wp:simplePos x="0" y="0"/>
                <wp:positionH relativeFrom="column">
                  <wp:posOffset>1772920</wp:posOffset>
                </wp:positionH>
                <wp:positionV relativeFrom="paragraph">
                  <wp:posOffset>51435</wp:posOffset>
                </wp:positionV>
                <wp:extent cx="2895600" cy="809625"/>
                <wp:effectExtent l="0" t="0" r="19050" b="28575"/>
                <wp:wrapNone/>
                <wp:docPr id="139" name="Прямоугольник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5600" cy="8096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85BB7" w14:textId="77777777" w:rsidR="004363FA" w:rsidRPr="005E372D" w:rsidRDefault="004363FA" w:rsidP="00EC3375">
                            <w:pPr>
                              <w:spacing w:after="0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Проектный офис:</w:t>
                            </w:r>
                            <w: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372D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Бизнес - управление</w:t>
                            </w:r>
                          </w:p>
                          <w:p w14:paraId="14E34477" w14:textId="77777777" w:rsidR="004363FA" w:rsidRPr="008D684D" w:rsidRDefault="004363FA" w:rsidP="00EC3375">
                            <w:pPr>
                              <w:spacing w:after="0"/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8D684D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Руководители проектов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67929605" id="Прямоугольник 139" o:spid="_x0000_s1048" style="position:absolute;margin-left:139.6pt;margin-top:4.05pt;width:228pt;height:63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" fillcolor="white [3201]" strokecolor="black [3200]" strokeweight="2pt">
                <v:textbox>
                  <w:txbxContent>
                    <w:p w14:paraId="2AF85BB7" w14:textId="77777777" w:rsidR="004363FA" w:rsidRPr="005E372D" w:rsidRDefault="004363FA" w:rsidP="00EC3375">
                      <w:pPr>
                        <w:spacing w:after="0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Проектный офис:</w:t>
                      </w:r>
                      <w:r>
                        <w:rPr>
                          <w:rFonts w:ascii="Times New Roman" w:hAnsi="Times New Roman"/>
                          <w:sz w:val="28"/>
                          <w:szCs w:val="28"/>
                        </w:rPr>
                        <w:t xml:space="preserve"> </w:t>
                      </w:r>
                      <w:r w:rsidRPr="005E372D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Бизнес - управление</w:t>
                      </w:r>
                    </w:p>
                    <w:p w14:paraId="14E34477" w14:textId="77777777" w:rsidR="004363FA" w:rsidRPr="008D684D" w:rsidRDefault="004363FA" w:rsidP="00EC3375">
                      <w:pPr>
                        <w:spacing w:after="0"/>
                        <w:rPr>
                          <w:rFonts w:ascii="Times New Roman" w:hAnsi="Times New Roman"/>
                          <w:sz w:val="28"/>
                          <w:szCs w:val="28"/>
                        </w:rPr>
                      </w:pPr>
                      <w:r w:rsidRPr="008D684D">
                        <w:rPr>
                          <w:rFonts w:ascii="Times New Roman" w:hAnsi="Times New Roman"/>
                          <w:sz w:val="28"/>
                          <w:szCs w:val="28"/>
                        </w:rPr>
                        <w:t>Руководители проектов</w:t>
                      </w:r>
                    </w:p>
                  </w:txbxContent>
                </v:textbox>
              </v:rect>
            </w:pict>
          </mc:Fallback>
        </mc:AlternateContent>
      </w:r>
    </w:p>
    <w:p w14:paraId="2C226038" w14:textId="77777777" w:rsidR="00EC3375" w:rsidRPr="002E578D" w:rsidRDefault="00EC3375" w:rsidP="00EC3375">
      <w:pPr>
        <w:rPr>
          <w:rFonts w:ascii="Times New Roman" w:hAnsi="Times New Roman" w:cs="Times New Roman"/>
        </w:rPr>
      </w:pPr>
    </w:p>
    <w:p w14:paraId="3DD20F59" w14:textId="77777777" w:rsidR="00EC3375" w:rsidRPr="002E578D" w:rsidRDefault="00EC3375" w:rsidP="00EC3375">
      <w:pPr>
        <w:rPr>
          <w:rFonts w:ascii="Times New Roman" w:hAnsi="Times New Roman" w:cs="Times New Roman"/>
        </w:rPr>
      </w:pPr>
    </w:p>
    <w:p w14:paraId="3EA39C5A" w14:textId="77777777" w:rsidR="00EC3375" w:rsidRPr="002E578D" w:rsidRDefault="00EC3375" w:rsidP="00EC3375">
      <w:pPr>
        <w:pStyle w:val="a4"/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25B20C6D" w14:textId="77777777" w:rsidR="00F72ED6" w:rsidRPr="002E578D" w:rsidRDefault="00F72ED6" w:rsidP="00A03B5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14:paraId="3A93825F" w14:textId="77777777" w:rsidR="00A9733E" w:rsidRPr="002E578D" w:rsidRDefault="00A9733E" w:rsidP="00A9733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E578D">
        <w:rPr>
          <w:rFonts w:ascii="Times New Roman" w:hAnsi="Times New Roman" w:cs="Times New Roman"/>
          <w:b/>
          <w:sz w:val="28"/>
          <w:szCs w:val="28"/>
        </w:rPr>
        <w:t>ЭКОНОМИКО-ПРАВОВОЕ НАПРАВЛЕНИЕ</w:t>
      </w:r>
    </w:p>
    <w:tbl>
      <w:tblPr>
        <w:tblStyle w:val="a3"/>
        <w:tblW w:w="14479" w:type="dxa"/>
        <w:tblLook w:val="04A0" w:firstRow="1" w:lastRow="0" w:firstColumn="1" w:lastColumn="0" w:noHBand="0" w:noVBand="1"/>
      </w:tblPr>
      <w:tblGrid>
        <w:gridCol w:w="2187"/>
        <w:gridCol w:w="2699"/>
        <w:gridCol w:w="13"/>
        <w:gridCol w:w="2406"/>
        <w:gridCol w:w="2591"/>
        <w:gridCol w:w="2208"/>
        <w:gridCol w:w="2364"/>
        <w:gridCol w:w="11"/>
      </w:tblGrid>
      <w:tr w:rsidR="00A9733E" w:rsidRPr="002E578D" w14:paraId="7024AC03" w14:textId="77777777" w:rsidTr="003B2974">
        <w:tc>
          <w:tcPr>
            <w:tcW w:w="14479" w:type="dxa"/>
            <w:gridSpan w:val="8"/>
            <w:shd w:val="clear" w:color="auto" w:fill="BFBFBF" w:themeFill="background1" w:themeFillShade="BF"/>
          </w:tcPr>
          <w:p w14:paraId="47FD4902" w14:textId="77777777" w:rsidR="00A9733E" w:rsidRPr="002E578D" w:rsidRDefault="00A9733E" w:rsidP="00CE312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AE6AB0A" w14:textId="77777777" w:rsidR="00A9733E" w:rsidRPr="002E578D" w:rsidRDefault="00A9733E" w:rsidP="00CE312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НИИПШ №4 «МОДЕРНИЗАЦИЯ СОЦИОЭКОНОМИКИ И СОВРЕМЕННЫЕ ГЕОЭКОНОМИЧЕСКИЕ ТЕНДЕНЦИИ»</w:t>
            </w:r>
          </w:p>
          <w:p w14:paraId="5E3C8C40" w14:textId="77777777" w:rsidR="00A9733E" w:rsidRPr="002E578D" w:rsidRDefault="00BA525F" w:rsidP="00BA525F">
            <w:pPr>
              <w:pStyle w:val="a4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Руководитель – Успанова М.У.</w:t>
            </w:r>
          </w:p>
          <w:p w14:paraId="53DD697C" w14:textId="77777777" w:rsidR="00BA525F" w:rsidRPr="002E578D" w:rsidRDefault="00BA525F" w:rsidP="00BA525F">
            <w:pPr>
              <w:pStyle w:val="a4"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9733E" w:rsidRPr="002E578D" w14:paraId="43BDBA08" w14:textId="77777777" w:rsidTr="003B2974">
        <w:tc>
          <w:tcPr>
            <w:tcW w:w="14479" w:type="dxa"/>
            <w:gridSpan w:val="8"/>
            <w:shd w:val="clear" w:color="auto" w:fill="FFC000"/>
          </w:tcPr>
          <w:p w14:paraId="49E7D37E" w14:textId="77777777" w:rsidR="00A9733E" w:rsidRPr="002E578D" w:rsidRDefault="00A9733E" w:rsidP="00A9733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DA971E5" w14:textId="77777777" w:rsidR="00A9733E" w:rsidRPr="002E578D" w:rsidRDefault="00A9733E" w:rsidP="00A9733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РАЗВИТИЕ КОНКУРЕНТНОЙ СРЕДЫ И ЭКОНОМИЧЕСКИЙ ПРАГМАТИЗМ</w:t>
            </w:r>
          </w:p>
          <w:p w14:paraId="48835853" w14:textId="77777777" w:rsidR="007E3679" w:rsidRPr="002E578D" w:rsidRDefault="007E3679" w:rsidP="00A9733E">
            <w:pPr>
              <w:pStyle w:val="a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E044D6" w14:textId="77777777" w:rsidR="00A9733E" w:rsidRPr="002E578D" w:rsidRDefault="00A9733E" w:rsidP="00CE312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C1732" w:rsidRPr="002E578D" w14:paraId="76625FEB" w14:textId="77777777" w:rsidTr="009B02B6">
        <w:tc>
          <w:tcPr>
            <w:tcW w:w="4899" w:type="dxa"/>
            <w:gridSpan w:val="3"/>
          </w:tcPr>
          <w:p w14:paraId="60969B26" w14:textId="77777777" w:rsidR="000C1732" w:rsidRPr="002E578D" w:rsidRDefault="000C1732" w:rsidP="000C173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объекты исследования:</w:t>
            </w:r>
          </w:p>
          <w:p w14:paraId="0CCADD45" w14:textId="77777777" w:rsidR="000C1732" w:rsidRPr="002E578D" w:rsidRDefault="000C1732" w:rsidP="000C173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D975916" w14:textId="77777777" w:rsidR="000C1732" w:rsidRPr="002E578D" w:rsidRDefault="000C1732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0" w:type="dxa"/>
            <w:gridSpan w:val="5"/>
          </w:tcPr>
          <w:p w14:paraId="1241839A" w14:textId="47B4F727" w:rsidR="000C1732" w:rsidRPr="00870B01" w:rsidRDefault="00870B01" w:rsidP="00870B01">
            <w:pPr>
              <w:pStyle w:val="a4"/>
              <w:ind w:left="94"/>
              <w:rPr>
                <w:rFonts w:ascii="Times New Roman" w:hAnsi="Times New Roman" w:cs="Times New Roman"/>
                <w:sz w:val="28"/>
                <w:szCs w:val="28"/>
              </w:rPr>
            </w:pPr>
            <w:r w:rsidRPr="00870B01">
              <w:rPr>
                <w:rStyle w:val="af"/>
                <w:rFonts w:ascii="Times New Roman" w:hAnsi="Times New Roman" w:cs="Times New Roman"/>
                <w:b w:val="0"/>
                <w:color w:val="333333"/>
                <w:sz w:val="28"/>
                <w:szCs w:val="28"/>
                <w:shd w:val="clear" w:color="auto" w:fill="F9F9F9"/>
              </w:rPr>
              <w:t>всеобъемлющий экономический прагматизм на принципах прибыльности, возврата от инвестиций и конкурентоспособности</w:t>
            </w:r>
            <w:r w:rsidRPr="00870B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C1732" w:rsidRPr="002E578D" w14:paraId="7BC28985" w14:textId="77777777" w:rsidTr="009B02B6">
        <w:tc>
          <w:tcPr>
            <w:tcW w:w="4899" w:type="dxa"/>
            <w:gridSpan w:val="3"/>
          </w:tcPr>
          <w:p w14:paraId="3706A452" w14:textId="77777777" w:rsidR="000C1732" w:rsidRPr="002E578D" w:rsidRDefault="000C1732" w:rsidP="000C173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Прикладные задачи:</w:t>
            </w:r>
          </w:p>
          <w:p w14:paraId="14DAB1A3" w14:textId="77777777" w:rsidR="000C1732" w:rsidRPr="002E578D" w:rsidRDefault="000C1732" w:rsidP="000C173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4DD7782" w14:textId="77777777" w:rsidR="000C1732" w:rsidRPr="002E578D" w:rsidRDefault="000C1732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0" w:type="dxa"/>
            <w:gridSpan w:val="5"/>
          </w:tcPr>
          <w:p w14:paraId="5F3E8008" w14:textId="446013E1" w:rsidR="000C1732" w:rsidRPr="00870B01" w:rsidRDefault="00870B01" w:rsidP="002B5BF2">
            <w:pPr>
              <w:pStyle w:val="a4"/>
              <w:tabs>
                <w:tab w:val="left" w:pos="378"/>
              </w:tabs>
              <w:ind w:left="35"/>
              <w:rPr>
                <w:rFonts w:ascii="Times New Roman" w:hAnsi="Times New Roman" w:cs="Times New Roman"/>
                <w:sz w:val="28"/>
                <w:szCs w:val="28"/>
              </w:rPr>
            </w:pPr>
            <w:r w:rsidRPr="00870B01">
              <w:rPr>
                <w:rFonts w:ascii="Times New Roman" w:hAnsi="Times New Roman" w:cs="Times New Roman"/>
                <w:sz w:val="28"/>
                <w:szCs w:val="28"/>
              </w:rPr>
              <w:t>Переход на </w:t>
            </w:r>
            <w:r w:rsidRPr="00870B01">
              <w:rPr>
                <w:rFonts w:ascii="Times New Roman" w:hAnsi="Times New Roman" w:cs="Times New Roman"/>
                <w:bCs/>
                <w:sz w:val="28"/>
                <w:szCs w:val="28"/>
              </w:rPr>
              <w:t>новые принципы </w:t>
            </w:r>
            <w:r w:rsidRPr="00870B01">
              <w:rPr>
                <w:rFonts w:ascii="Times New Roman" w:hAnsi="Times New Roman" w:cs="Times New Roman"/>
                <w:sz w:val="28"/>
                <w:szCs w:val="28"/>
              </w:rPr>
              <w:t>экономической политики.</w:t>
            </w:r>
            <w:r w:rsidR="002B5B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0B01">
              <w:rPr>
                <w:rFonts w:ascii="Times New Roman" w:hAnsi="Times New Roman" w:cs="Times New Roman"/>
                <w:sz w:val="28"/>
                <w:szCs w:val="28"/>
              </w:rPr>
              <w:t>Всесторонняя поддержка предпринимательства – образования и науки - ведущей силы национальной экономики.</w:t>
            </w:r>
            <w:r w:rsidR="002B5BF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70B01">
              <w:rPr>
                <w:rFonts w:ascii="Times New Roman" w:hAnsi="Times New Roman" w:cs="Times New Roman"/>
                <w:sz w:val="28"/>
                <w:szCs w:val="28"/>
              </w:rPr>
              <w:t>Формирование </w:t>
            </w:r>
            <w:r w:rsidRPr="00870B01">
              <w:rPr>
                <w:rFonts w:ascii="Times New Roman" w:hAnsi="Times New Roman" w:cs="Times New Roman"/>
                <w:bCs/>
                <w:sz w:val="28"/>
                <w:szCs w:val="28"/>
              </w:rPr>
              <w:t>новой социальной модели.</w:t>
            </w:r>
            <w:r w:rsidR="002B5BF2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</w:p>
        </w:tc>
      </w:tr>
      <w:tr w:rsidR="002E578D" w:rsidRPr="002E578D" w14:paraId="11659476" w14:textId="77777777" w:rsidTr="009B02B6">
        <w:tc>
          <w:tcPr>
            <w:tcW w:w="2187" w:type="dxa"/>
          </w:tcPr>
          <w:p w14:paraId="7122B29E" w14:textId="77777777" w:rsidR="0030721B" w:rsidRPr="002E578D" w:rsidRDefault="0030721B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НИПЛы </w:t>
            </w:r>
          </w:p>
          <w:p w14:paraId="5B2B489D" w14:textId="77777777" w:rsidR="0030721B" w:rsidRPr="002E578D" w:rsidRDefault="0030721B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2712" w:type="dxa"/>
            <w:gridSpan w:val="2"/>
          </w:tcPr>
          <w:p w14:paraId="268D9A8F" w14:textId="77777777" w:rsidR="0030721B" w:rsidRPr="002E578D" w:rsidRDefault="0030721B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</w:t>
            </w:r>
            <w:r w:rsidR="0044696C"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входящих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 них профильных кафедр Университета </w:t>
            </w:r>
          </w:p>
        </w:tc>
        <w:tc>
          <w:tcPr>
            <w:tcW w:w="2406" w:type="dxa"/>
          </w:tcPr>
          <w:p w14:paraId="216F2C87" w14:textId="77777777" w:rsidR="0030721B" w:rsidRPr="002E578D" w:rsidRDefault="0030721B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591" w:type="dxa"/>
            <w:tcBorders>
              <w:right w:val="single" w:sz="4" w:space="0" w:color="auto"/>
            </w:tcBorders>
          </w:tcPr>
          <w:p w14:paraId="410C02F2" w14:textId="77777777" w:rsidR="0030721B" w:rsidRPr="002E578D" w:rsidRDefault="0030721B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208" w:type="dxa"/>
            <w:tcBorders>
              <w:left w:val="single" w:sz="4" w:space="0" w:color="auto"/>
            </w:tcBorders>
          </w:tcPr>
          <w:p w14:paraId="04D9D7D5" w14:textId="77777777" w:rsidR="00782EAD" w:rsidRPr="002E578D" w:rsidRDefault="00782EAD" w:rsidP="00782EA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Проектный офис: </w:t>
            </w:r>
          </w:p>
          <w:p w14:paraId="3439B8A8" w14:textId="77777777" w:rsidR="00782EAD" w:rsidRPr="002E578D" w:rsidRDefault="00782EAD" w:rsidP="00782EA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56DDA4D" w14:textId="77777777" w:rsidR="00782EAD" w:rsidRPr="002E578D" w:rsidRDefault="00782EAD" w:rsidP="00782EA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Бизнес - управление</w:t>
            </w:r>
          </w:p>
          <w:p w14:paraId="025C8A94" w14:textId="77777777" w:rsidR="00782EAD" w:rsidRPr="002E578D" w:rsidRDefault="00782EAD" w:rsidP="000C173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3CF1A2" w14:textId="77777777" w:rsidR="0030721B" w:rsidRPr="002E578D" w:rsidRDefault="00782EAD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  <w:p w14:paraId="440EB197" w14:textId="77777777" w:rsidR="00782EAD" w:rsidRPr="002E578D" w:rsidRDefault="00782EAD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5" w:type="dxa"/>
            <w:gridSpan w:val="2"/>
          </w:tcPr>
          <w:p w14:paraId="02BFC141" w14:textId="77777777" w:rsidR="0030721B" w:rsidRPr="002E578D" w:rsidRDefault="0030721B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DE79AA" w:rsidRPr="002E578D" w14:paraId="183CF15E" w14:textId="77777777" w:rsidTr="009B02B6">
        <w:trPr>
          <w:trHeight w:val="1129"/>
        </w:trPr>
        <w:tc>
          <w:tcPr>
            <w:tcW w:w="2187" w:type="dxa"/>
            <w:vMerge w:val="restart"/>
          </w:tcPr>
          <w:p w14:paraId="00FD2F0B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Руководитель -Сайлаубеков Н.Т.</w:t>
            </w:r>
          </w:p>
          <w:p w14:paraId="0C0257A5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0E91395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8A11AC7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Ответственные за отчетность и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готовность интеллектуальной образовательной продукции НИПЛ -1 (1.1-1.10)</w:t>
            </w:r>
          </w:p>
          <w:p w14:paraId="778D05C7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239A0D" w14:textId="7C477AE4" w:rsidR="00DE79AA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Зав. каф. Экономики</w:t>
            </w:r>
          </w:p>
          <w:p w14:paraId="5D426D5E" w14:textId="3658D948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Таспенова Г.А.</w:t>
            </w:r>
          </w:p>
          <w:p w14:paraId="08D9E12F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01754C" w14:textId="5F69BA2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</w:tcPr>
          <w:p w14:paraId="7E8E9A79" w14:textId="7E0E095C" w:rsidR="00DE79AA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1.1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32FF9">
              <w:rPr>
                <w:rFonts w:ascii="Times New Roman" w:hAnsi="Times New Roman" w:cs="Times New Roman"/>
                <w:sz w:val="24"/>
                <w:szCs w:val="24"/>
              </w:rPr>
              <w:t>Модели и методы анализа и оценки конкурентоспособности предприятия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032FF9">
              <w:rPr>
                <w:rFonts w:ascii="Times New Roman" w:hAnsi="Times New Roman" w:cs="Times New Roman"/>
                <w:sz w:val="24"/>
                <w:szCs w:val="24"/>
              </w:rPr>
              <w:t xml:space="preserve"> №0119РКИ0097 от 27.03.2019 г</w:t>
            </w:r>
          </w:p>
          <w:p w14:paraId="7184CECA" w14:textId="679F3B81" w:rsidR="00DE79AA" w:rsidRPr="006A3211" w:rsidRDefault="00DE79AA" w:rsidP="006A3211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</w:t>
            </w:r>
            <w:r w:rsidRPr="006A3211">
              <w:rPr>
                <w:rFonts w:ascii="Times New Roman" w:hAnsi="Times New Roman" w:cs="Times New Roman"/>
                <w:sz w:val="24"/>
                <w:szCs w:val="24"/>
              </w:rPr>
              <w:t>Проект по заданию работодателей «Организация инновационного мини-производства твердого облепихового масла и энтерсорбента</w:t>
            </w:r>
          </w:p>
          <w:p w14:paraId="51FD9BFB" w14:textId="2120C056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Обзор современных тенденций развития мировой экономики в условиях глобального кризиса.</w:t>
            </w:r>
          </w:p>
        </w:tc>
        <w:tc>
          <w:tcPr>
            <w:tcW w:w="2406" w:type="dxa"/>
            <w:vMerge w:val="restart"/>
          </w:tcPr>
          <w:p w14:paraId="0955CEF1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1.1-1.4</w:t>
            </w:r>
          </w:p>
          <w:p w14:paraId="3BF0B676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1) Кафедра экономики</w:t>
            </w:r>
          </w:p>
          <w:p w14:paraId="1C94AE93" w14:textId="04AA63E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Зав. каф.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Таспенова Г.А.</w:t>
            </w:r>
          </w:p>
          <w:p w14:paraId="0EFA11DA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B8082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2) ФПО – программы магистерских проектов и исследований </w:t>
            </w:r>
          </w:p>
          <w:p w14:paraId="44CDCA6D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5DB9137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 магистерских работ.</w:t>
            </w:r>
          </w:p>
          <w:p w14:paraId="6F63F619" w14:textId="31A0CC37" w:rsidR="00DE79AA" w:rsidRPr="002E578D" w:rsidRDefault="00DE79AA" w:rsidP="00EC5746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563024" w14:textId="5667D333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1" w:type="dxa"/>
            <w:vMerge w:val="restart"/>
            <w:tcBorders>
              <w:right w:val="single" w:sz="4" w:space="0" w:color="auto"/>
            </w:tcBorders>
          </w:tcPr>
          <w:p w14:paraId="3281A255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I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Подготовить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учебно-отраслевой комплекс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современным геоэкономическим процессам и их первопричинам:</w:t>
            </w:r>
          </w:p>
          <w:p w14:paraId="323D54C5" w14:textId="77777777" w:rsidR="00DE79AA" w:rsidRPr="002E578D" w:rsidRDefault="00DE79AA" w:rsidP="000C1732">
            <w:pPr>
              <w:pStyle w:val="a4"/>
              <w:numPr>
                <w:ilvl w:val="0"/>
                <w:numId w:val="20"/>
              </w:numPr>
              <w:tabs>
                <w:tab w:val="left" w:pos="336"/>
              </w:tabs>
              <w:ind w:left="54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Лекционный курс;</w:t>
            </w:r>
          </w:p>
          <w:p w14:paraId="75E9E4C0" w14:textId="77777777" w:rsidR="00DE79AA" w:rsidRPr="002E578D" w:rsidRDefault="00DE79AA" w:rsidP="000C1732">
            <w:pPr>
              <w:pStyle w:val="a4"/>
              <w:numPr>
                <w:ilvl w:val="0"/>
                <w:numId w:val="20"/>
              </w:numPr>
              <w:tabs>
                <w:tab w:val="left" w:pos="336"/>
              </w:tabs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Проблемно-прикладной в формате кейс-технологий-практический блок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с защитой кейс-заданий и групповых проектов;</w:t>
            </w:r>
          </w:p>
          <w:p w14:paraId="28F99C21" w14:textId="77777777" w:rsidR="00DE79AA" w:rsidRPr="002E578D" w:rsidRDefault="00DE79AA" w:rsidP="000C1732">
            <w:pPr>
              <w:pStyle w:val="a4"/>
              <w:numPr>
                <w:ilvl w:val="0"/>
                <w:numId w:val="20"/>
              </w:numPr>
              <w:tabs>
                <w:tab w:val="left" w:pos="336"/>
              </w:tabs>
              <w:ind w:left="54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Научные проекты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магистрантов с их публичной защитой;</w:t>
            </w:r>
          </w:p>
          <w:p w14:paraId="0AE75391" w14:textId="77777777" w:rsidR="00DE79AA" w:rsidRPr="002E578D" w:rsidRDefault="00DE79AA" w:rsidP="000C1732">
            <w:pPr>
              <w:pStyle w:val="a4"/>
              <w:numPr>
                <w:ilvl w:val="0"/>
                <w:numId w:val="20"/>
              </w:numPr>
              <w:tabs>
                <w:tab w:val="left" w:pos="336"/>
              </w:tabs>
              <w:ind w:left="54" w:firstLine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Лекционный курс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и пособие на англ. языке.</w:t>
            </w:r>
          </w:p>
          <w:p w14:paraId="5714F33F" w14:textId="77777777" w:rsidR="00DE79AA" w:rsidRPr="002E578D" w:rsidRDefault="00DE79AA" w:rsidP="000C1732">
            <w:pPr>
              <w:pStyle w:val="a4"/>
              <w:tabs>
                <w:tab w:val="left" w:pos="336"/>
              </w:tabs>
              <w:ind w:left="5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9C4909A" w14:textId="77777777" w:rsidR="00DE79AA" w:rsidRPr="002E578D" w:rsidRDefault="00DE79AA" w:rsidP="000C173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Разработать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специализации (профили) по блокам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(1.5-1.8) оформляя их, как модели возможных модернизационных кластеров в различных секторах экономики (нефти и газодобывающей промышленности или внешнеторговой и др.)</w:t>
            </w:r>
          </w:p>
          <w:p w14:paraId="64EC402E" w14:textId="77777777" w:rsidR="00DE79AA" w:rsidRPr="002E578D" w:rsidRDefault="00DE79AA" w:rsidP="000C1732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магистерских исследований.</w:t>
            </w:r>
          </w:p>
        </w:tc>
        <w:tc>
          <w:tcPr>
            <w:tcW w:w="2208" w:type="dxa"/>
            <w:vMerge w:val="restart"/>
            <w:tcBorders>
              <w:left w:val="single" w:sz="4" w:space="0" w:color="auto"/>
            </w:tcBorders>
          </w:tcPr>
          <w:p w14:paraId="7A137E83" w14:textId="77777777" w:rsidR="00DE79AA" w:rsidRPr="00D13B21" w:rsidRDefault="00DE79AA" w:rsidP="00D13B21">
            <w:pPr>
              <w:pStyle w:val="a4"/>
              <w:numPr>
                <w:ilvl w:val="0"/>
                <w:numId w:val="26"/>
              </w:numPr>
              <w:ind w:left="0" w:firstLine="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3B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 xml:space="preserve">Экономика (менеджмент, маркетинг, государственное и местное </w:t>
            </w:r>
          </w:p>
          <w:p w14:paraId="577542D5" w14:textId="77777777" w:rsidR="00DE79AA" w:rsidRDefault="00DE79AA" w:rsidP="00D13B21">
            <w:pPr>
              <w:pStyle w:val="a4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3B21">
              <w:rPr>
                <w:rFonts w:ascii="Times New Roman" w:hAnsi="Times New Roman" w:cs="Times New Roman"/>
                <w:sz w:val="24"/>
                <w:szCs w:val="24"/>
                <w:u w:val="single"/>
              </w:rPr>
              <w:lastRenderedPageBreak/>
              <w:t>управление)  ̶&gt;</w:t>
            </w:r>
          </w:p>
          <w:p w14:paraId="1B8A1BAE" w14:textId="77777777" w:rsidR="00DE79AA" w:rsidRDefault="00DE79AA" w:rsidP="00D13B21">
            <w:pPr>
              <w:pStyle w:val="a4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14:paraId="28268EED" w14:textId="77777777" w:rsidR="00DE79AA" w:rsidRPr="00D13B21" w:rsidRDefault="00DE79AA" w:rsidP="00D13B21">
            <w:pPr>
              <w:pStyle w:val="a4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B21">
              <w:rPr>
                <w:rFonts w:ascii="Times New Roman" w:hAnsi="Times New Roman" w:cs="Times New Roman"/>
                <w:sz w:val="24"/>
                <w:szCs w:val="24"/>
              </w:rPr>
              <w:t xml:space="preserve">Бизнес – управление; </w:t>
            </w:r>
          </w:p>
          <w:p w14:paraId="6A45D12B" w14:textId="77777777" w:rsidR="00DE79AA" w:rsidRPr="00D13B21" w:rsidRDefault="00DE79AA" w:rsidP="00D13B21">
            <w:pPr>
              <w:pStyle w:val="a4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B21">
              <w:rPr>
                <w:rFonts w:ascii="Times New Roman" w:hAnsi="Times New Roman" w:cs="Times New Roman"/>
                <w:sz w:val="24"/>
                <w:szCs w:val="24"/>
              </w:rPr>
              <w:t>Правовые основы мировой экономики;</w:t>
            </w:r>
          </w:p>
          <w:p w14:paraId="362985DA" w14:textId="77777777" w:rsidR="00DE79AA" w:rsidRDefault="00DE79AA" w:rsidP="00D13B21">
            <w:pPr>
              <w:pStyle w:val="a4"/>
              <w:ind w:firstLine="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B21">
              <w:rPr>
                <w:rFonts w:ascii="Times New Roman" w:hAnsi="Times New Roman" w:cs="Times New Roman"/>
                <w:sz w:val="24"/>
                <w:szCs w:val="24"/>
              </w:rPr>
              <w:t>Международная экономкооперация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0403795C" w14:textId="77777777" w:rsidR="00DE79AA" w:rsidRPr="00A7046C" w:rsidRDefault="00DE79AA" w:rsidP="00D13B21">
            <w:pPr>
              <w:pStyle w:val="a4"/>
              <w:ind w:firstLine="6"/>
              <w:jc w:val="both"/>
              <w:rPr>
                <w:rFonts w:ascii="Times New Roman" w:hAnsi="Times New Roman" w:cs="Times New Roman"/>
              </w:rPr>
            </w:pPr>
            <w:r w:rsidRPr="00A7046C">
              <w:rPr>
                <w:rFonts w:ascii="Times New Roman" w:hAnsi="Times New Roman" w:cs="Times New Roman"/>
              </w:rPr>
              <w:t>Цифровая экономика и ее технико-экономическая перспективность</w:t>
            </w:r>
          </w:p>
          <w:p w14:paraId="145373B3" w14:textId="77777777" w:rsidR="00DE79AA" w:rsidRPr="002E578D" w:rsidRDefault="00DE79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67158D" w14:textId="1B943466" w:rsidR="00DE79AA" w:rsidRPr="00A7046C" w:rsidRDefault="00DE79AA" w:rsidP="000C1732">
            <w:pPr>
              <w:pStyle w:val="a4"/>
              <w:tabs>
                <w:tab w:val="left" w:pos="19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375" w:type="dxa"/>
            <w:gridSpan w:val="2"/>
            <w:vMerge w:val="restart"/>
          </w:tcPr>
          <w:p w14:paraId="4BB2B131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года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 УНИР): </w:t>
            </w:r>
          </w:p>
          <w:p w14:paraId="21447F04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готовности плана-программ по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НИПЛу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</w:p>
          <w:p w14:paraId="5BC98A9A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D72117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Экспертиза плановых исследований и интеллектуальной продукции по НИПШ №5 и его НИПЛам</w:t>
            </w:r>
          </w:p>
          <w:p w14:paraId="211D65D2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Ответ. за экспертизу УМО – Т.А. Кульгильдинова</w:t>
            </w:r>
          </w:p>
          <w:p w14:paraId="7FD7E36E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9AA" w:rsidRPr="002E578D" w14:paraId="5065225F" w14:textId="77777777" w:rsidTr="009B02B6">
        <w:tc>
          <w:tcPr>
            <w:tcW w:w="2187" w:type="dxa"/>
            <w:vMerge/>
          </w:tcPr>
          <w:p w14:paraId="7504671B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</w:tcPr>
          <w:p w14:paraId="44F46D58" w14:textId="77777777" w:rsidR="00DE79AA" w:rsidRPr="002E578D" w:rsidRDefault="00DE79AA" w:rsidP="004D1FDC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равнительный анализ методик преодоления глобальных экономических рисков и угроз в условиях открытых макро-экономических систем.</w:t>
            </w:r>
          </w:p>
        </w:tc>
        <w:tc>
          <w:tcPr>
            <w:tcW w:w="2406" w:type="dxa"/>
            <w:vMerge/>
          </w:tcPr>
          <w:p w14:paraId="7013B098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right w:val="single" w:sz="4" w:space="0" w:color="auto"/>
            </w:tcBorders>
          </w:tcPr>
          <w:p w14:paraId="3E6A9913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</w:tcPr>
          <w:p w14:paraId="1A7F5070" w14:textId="77777777" w:rsidR="00DE79AA" w:rsidRPr="002E578D" w:rsidRDefault="00DE79AA" w:rsidP="000C1732">
            <w:pPr>
              <w:pStyle w:val="a4"/>
              <w:tabs>
                <w:tab w:val="left" w:pos="1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Merge/>
          </w:tcPr>
          <w:p w14:paraId="213D86B2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9AA" w:rsidRPr="002E578D" w14:paraId="221FD399" w14:textId="77777777" w:rsidTr="004363FA">
        <w:trPr>
          <w:trHeight w:val="2500"/>
        </w:trPr>
        <w:tc>
          <w:tcPr>
            <w:tcW w:w="2187" w:type="dxa"/>
            <w:vMerge/>
            <w:tcBorders>
              <w:bottom w:val="single" w:sz="4" w:space="0" w:color="000000" w:themeColor="text1"/>
            </w:tcBorders>
          </w:tcPr>
          <w:p w14:paraId="52E469D5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  <w:tcBorders>
              <w:bottom w:val="single" w:sz="4" w:space="0" w:color="000000" w:themeColor="text1"/>
            </w:tcBorders>
          </w:tcPr>
          <w:p w14:paraId="1FBCE99F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1.3 Развивающаяся геоэкономическая конкурентная модель мироустройства и возникающие в связи с этим дисбалансные процессы как новая угроза международной безопасности.</w:t>
            </w:r>
          </w:p>
        </w:tc>
        <w:tc>
          <w:tcPr>
            <w:tcW w:w="2406" w:type="dxa"/>
            <w:vMerge/>
          </w:tcPr>
          <w:p w14:paraId="2D5B390D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right w:val="single" w:sz="4" w:space="0" w:color="auto"/>
            </w:tcBorders>
          </w:tcPr>
          <w:p w14:paraId="1FA87BB8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</w:tcPr>
          <w:p w14:paraId="1D9F0D13" w14:textId="77777777" w:rsidR="00DE79AA" w:rsidRPr="002E578D" w:rsidRDefault="00DE79AA" w:rsidP="000C1732">
            <w:pPr>
              <w:pStyle w:val="a4"/>
              <w:tabs>
                <w:tab w:val="left" w:pos="1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Merge/>
            <w:tcBorders>
              <w:bottom w:val="single" w:sz="4" w:space="0" w:color="000000" w:themeColor="text1"/>
            </w:tcBorders>
          </w:tcPr>
          <w:p w14:paraId="79C55376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9AA" w:rsidRPr="002E578D" w14:paraId="310CD0EF" w14:textId="77777777" w:rsidTr="009B02B6">
        <w:tc>
          <w:tcPr>
            <w:tcW w:w="2187" w:type="dxa"/>
            <w:vMerge/>
          </w:tcPr>
          <w:p w14:paraId="3A0566A1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</w:tcPr>
          <w:p w14:paraId="7C3F045A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1.4 Основные геоэкономические конкурентно-превосходящие центры тяжести мировой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экономики и прогнозные векторы возможного развития мировой экономики.</w:t>
            </w:r>
          </w:p>
        </w:tc>
        <w:tc>
          <w:tcPr>
            <w:tcW w:w="2406" w:type="dxa"/>
            <w:vMerge/>
          </w:tcPr>
          <w:p w14:paraId="1896F70B" w14:textId="19DCDA4A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right w:val="single" w:sz="4" w:space="0" w:color="auto"/>
            </w:tcBorders>
          </w:tcPr>
          <w:p w14:paraId="72902EB2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</w:tcPr>
          <w:p w14:paraId="205C4A5E" w14:textId="77777777" w:rsidR="00DE79AA" w:rsidRPr="002E578D" w:rsidRDefault="00DE79AA" w:rsidP="000C1732">
            <w:pPr>
              <w:pStyle w:val="a4"/>
              <w:tabs>
                <w:tab w:val="left" w:pos="1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Merge/>
          </w:tcPr>
          <w:p w14:paraId="0F9DBA9D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9AA" w:rsidRPr="002E578D" w14:paraId="13767CCE" w14:textId="77777777" w:rsidTr="009B02B6">
        <w:tc>
          <w:tcPr>
            <w:tcW w:w="2187" w:type="dxa"/>
            <w:vMerge/>
          </w:tcPr>
          <w:p w14:paraId="53B827A1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</w:tcPr>
          <w:p w14:paraId="5AD53E47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1.5 Прогнозные  измерения в сферах глобального экономического партнерства в условиях нового геоэкономического расклада и базовые принципы, определяемые во внешнеэкономической политике РК</w:t>
            </w:r>
          </w:p>
        </w:tc>
        <w:tc>
          <w:tcPr>
            <w:tcW w:w="2406" w:type="dxa"/>
            <w:vMerge/>
          </w:tcPr>
          <w:p w14:paraId="5146ABE9" w14:textId="74DA0728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right w:val="single" w:sz="4" w:space="0" w:color="auto"/>
            </w:tcBorders>
          </w:tcPr>
          <w:p w14:paraId="1F3DDD7E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</w:tcPr>
          <w:p w14:paraId="2366E811" w14:textId="77777777" w:rsidR="00DE79AA" w:rsidRPr="002E578D" w:rsidRDefault="00DE79AA" w:rsidP="000C1732">
            <w:pPr>
              <w:pStyle w:val="a4"/>
              <w:tabs>
                <w:tab w:val="left" w:pos="1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Merge/>
          </w:tcPr>
          <w:p w14:paraId="3DE19DFB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9AA" w:rsidRPr="002E578D" w14:paraId="61887C34" w14:textId="77777777" w:rsidTr="009B02B6">
        <w:tc>
          <w:tcPr>
            <w:tcW w:w="2187" w:type="dxa"/>
            <w:vMerge/>
          </w:tcPr>
          <w:p w14:paraId="439E9D6A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</w:tcPr>
          <w:p w14:paraId="3709B64A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1.6 Обновление стратегических установок в обеспечении устойчивости и конкурентоспособности РК в реальном секторе и предпринимательских структурах.</w:t>
            </w:r>
          </w:p>
        </w:tc>
        <w:tc>
          <w:tcPr>
            <w:tcW w:w="2406" w:type="dxa"/>
            <w:vMerge/>
          </w:tcPr>
          <w:p w14:paraId="0AA2F300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right w:val="single" w:sz="4" w:space="0" w:color="auto"/>
            </w:tcBorders>
          </w:tcPr>
          <w:p w14:paraId="285110BB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</w:tcPr>
          <w:p w14:paraId="48FBA595" w14:textId="77777777" w:rsidR="00DE79AA" w:rsidRPr="002E578D" w:rsidRDefault="00DE79AA" w:rsidP="000C1732">
            <w:pPr>
              <w:pStyle w:val="a4"/>
              <w:tabs>
                <w:tab w:val="left" w:pos="1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Merge/>
          </w:tcPr>
          <w:p w14:paraId="790C2230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9AA" w:rsidRPr="002E578D" w14:paraId="043FABA4" w14:textId="77777777" w:rsidTr="009B02B6">
        <w:tc>
          <w:tcPr>
            <w:tcW w:w="2187" w:type="dxa"/>
            <w:vMerge/>
          </w:tcPr>
          <w:p w14:paraId="4C11BEF7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</w:tcPr>
          <w:p w14:paraId="5FD7EF08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1.7 Анализ направлений структурно-технологической модернизации экономики и формирования кластеров в различных секторах экономики РК.</w:t>
            </w:r>
          </w:p>
        </w:tc>
        <w:tc>
          <w:tcPr>
            <w:tcW w:w="2406" w:type="dxa"/>
            <w:vMerge/>
          </w:tcPr>
          <w:p w14:paraId="79F9F5EC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right w:val="single" w:sz="4" w:space="0" w:color="auto"/>
            </w:tcBorders>
          </w:tcPr>
          <w:p w14:paraId="055C4DC8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</w:tcPr>
          <w:p w14:paraId="4120ACA0" w14:textId="77777777" w:rsidR="00DE79AA" w:rsidRPr="002E578D" w:rsidRDefault="00DE79AA" w:rsidP="000C1732">
            <w:pPr>
              <w:pStyle w:val="a4"/>
              <w:tabs>
                <w:tab w:val="left" w:pos="1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Merge/>
          </w:tcPr>
          <w:p w14:paraId="1D8B4E18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9AA" w:rsidRPr="002E578D" w14:paraId="62ED05D1" w14:textId="77777777" w:rsidTr="009B02B6">
        <w:trPr>
          <w:trHeight w:val="276"/>
        </w:trPr>
        <w:tc>
          <w:tcPr>
            <w:tcW w:w="2187" w:type="dxa"/>
            <w:vMerge/>
          </w:tcPr>
          <w:p w14:paraId="19A8598B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  <w:vMerge w:val="restart"/>
          </w:tcPr>
          <w:p w14:paraId="6A7FEE5A" w14:textId="77777777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1.8 Модернизация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пространственной организации экономики: закономерности и принципы территориального развития.</w:t>
            </w:r>
          </w:p>
        </w:tc>
        <w:tc>
          <w:tcPr>
            <w:tcW w:w="2406" w:type="dxa"/>
            <w:vMerge/>
          </w:tcPr>
          <w:p w14:paraId="48E7F020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right w:val="single" w:sz="4" w:space="0" w:color="auto"/>
            </w:tcBorders>
          </w:tcPr>
          <w:p w14:paraId="04F3D804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</w:tcPr>
          <w:p w14:paraId="19B2C382" w14:textId="77777777" w:rsidR="00DE79AA" w:rsidRPr="002E578D" w:rsidRDefault="00DE79AA" w:rsidP="000C1732">
            <w:pPr>
              <w:pStyle w:val="a4"/>
              <w:tabs>
                <w:tab w:val="left" w:pos="19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Merge/>
          </w:tcPr>
          <w:p w14:paraId="7A031296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9AA" w:rsidRPr="002E578D" w14:paraId="0E297F28" w14:textId="77777777" w:rsidTr="004363FA">
        <w:trPr>
          <w:gridAfter w:val="1"/>
          <w:wAfter w:w="11" w:type="dxa"/>
          <w:trHeight w:val="562"/>
        </w:trPr>
        <w:tc>
          <w:tcPr>
            <w:tcW w:w="2187" w:type="dxa"/>
            <w:vMerge/>
          </w:tcPr>
          <w:p w14:paraId="3A05108C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  <w:vMerge/>
          </w:tcPr>
          <w:p w14:paraId="6F589ABB" w14:textId="03CD6B1F" w:rsidR="00DE79AA" w:rsidRPr="002E578D" w:rsidRDefault="00DE79AA" w:rsidP="000C1732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6" w:type="dxa"/>
            <w:vMerge/>
          </w:tcPr>
          <w:p w14:paraId="4D0079C5" w14:textId="7CC745CB" w:rsidR="00DE79AA" w:rsidRPr="002E578D" w:rsidRDefault="00DE79AA" w:rsidP="005E18B2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right w:val="single" w:sz="4" w:space="0" w:color="auto"/>
            </w:tcBorders>
          </w:tcPr>
          <w:p w14:paraId="230EAD9F" w14:textId="77777777" w:rsidR="00DE79AA" w:rsidRPr="002E578D" w:rsidRDefault="00DE79AA" w:rsidP="000C1732">
            <w:pPr>
              <w:pStyle w:val="a4"/>
              <w:tabs>
                <w:tab w:val="left" w:pos="1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</w:tcPr>
          <w:p w14:paraId="54198505" w14:textId="77777777" w:rsidR="00DE79AA" w:rsidRPr="002E578D" w:rsidRDefault="00DE79AA" w:rsidP="000C1732">
            <w:pPr>
              <w:pStyle w:val="a4"/>
              <w:tabs>
                <w:tab w:val="left" w:pos="19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</w:tcPr>
          <w:p w14:paraId="7210EB8D" w14:textId="77777777" w:rsidR="00DE79AA" w:rsidRPr="002E578D" w:rsidRDefault="00DE79AA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39512B" w:rsidRPr="002E578D" w14:paraId="1C226286" w14:textId="77777777" w:rsidTr="003B2974">
        <w:tc>
          <w:tcPr>
            <w:tcW w:w="14479" w:type="dxa"/>
            <w:gridSpan w:val="8"/>
            <w:shd w:val="clear" w:color="auto" w:fill="FFC000"/>
          </w:tcPr>
          <w:p w14:paraId="19A00227" w14:textId="77777777" w:rsidR="0039512B" w:rsidRPr="002E578D" w:rsidRDefault="0039512B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2A7F49B1" w14:textId="77777777" w:rsidR="0039512B" w:rsidRPr="002E578D" w:rsidRDefault="0039512B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8"/>
                <w:szCs w:val="28"/>
              </w:rPr>
              <w:t>Современные тенденции развития управления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703AD5A1" w14:textId="77777777" w:rsidR="0039512B" w:rsidRPr="002E578D" w:rsidRDefault="0039512B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A3809" w:rsidRPr="002E578D" w14:paraId="1D138F7B" w14:textId="77777777" w:rsidTr="009B02B6">
        <w:trPr>
          <w:gridAfter w:val="1"/>
          <w:wAfter w:w="11" w:type="dxa"/>
        </w:trPr>
        <w:tc>
          <w:tcPr>
            <w:tcW w:w="4886" w:type="dxa"/>
            <w:gridSpan w:val="2"/>
            <w:tcBorders>
              <w:right w:val="single" w:sz="4" w:space="0" w:color="auto"/>
            </w:tcBorders>
          </w:tcPr>
          <w:p w14:paraId="6E2A6AD8" w14:textId="77777777" w:rsidR="00EA3809" w:rsidRPr="002E578D" w:rsidRDefault="00EA3809" w:rsidP="0039512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объекты исследования:</w:t>
            </w:r>
          </w:p>
          <w:p w14:paraId="6C51DB33" w14:textId="77777777" w:rsidR="00EA3809" w:rsidRPr="002E578D" w:rsidRDefault="00EA3809" w:rsidP="0039512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B5321C0" w14:textId="77777777" w:rsidR="00EA3809" w:rsidRPr="002E578D" w:rsidRDefault="00EA3809" w:rsidP="0039512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2" w:type="dxa"/>
            <w:gridSpan w:val="5"/>
            <w:tcBorders>
              <w:left w:val="single" w:sz="4" w:space="0" w:color="auto"/>
            </w:tcBorders>
          </w:tcPr>
          <w:p w14:paraId="14DDD3D0" w14:textId="11D637DC" w:rsidR="00EA3809" w:rsidRPr="006105CD" w:rsidRDefault="006105CD" w:rsidP="00610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5CD">
              <w:rPr>
                <w:rFonts w:ascii="Times New Roman" w:hAnsi="Times New Roman" w:cs="Times New Roman"/>
                <w:sz w:val="28"/>
                <w:szCs w:val="28"/>
              </w:rPr>
              <w:t>Исследование управленческих инноваций как инструмента повышения коммерциализации в рыночной среде</w:t>
            </w:r>
            <w:r w:rsidRPr="006105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EA3809" w:rsidRPr="002E578D" w14:paraId="0F0BD2B0" w14:textId="77777777" w:rsidTr="009B02B6">
        <w:trPr>
          <w:gridAfter w:val="1"/>
          <w:wAfter w:w="11" w:type="dxa"/>
        </w:trPr>
        <w:tc>
          <w:tcPr>
            <w:tcW w:w="4886" w:type="dxa"/>
            <w:gridSpan w:val="2"/>
            <w:tcBorders>
              <w:right w:val="single" w:sz="4" w:space="0" w:color="auto"/>
            </w:tcBorders>
          </w:tcPr>
          <w:p w14:paraId="12742F03" w14:textId="77777777" w:rsidR="00EA3809" w:rsidRPr="002E578D" w:rsidRDefault="00EA3809" w:rsidP="0039512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Прикладные задачи:</w:t>
            </w:r>
          </w:p>
          <w:p w14:paraId="0E3C4AF4" w14:textId="77777777" w:rsidR="00EA3809" w:rsidRPr="002E578D" w:rsidRDefault="00EA3809" w:rsidP="0039512B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3A142358" w14:textId="77777777" w:rsidR="00EA3809" w:rsidRPr="002E578D" w:rsidRDefault="00EA3809" w:rsidP="0039512B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582" w:type="dxa"/>
            <w:gridSpan w:val="5"/>
            <w:tcBorders>
              <w:left w:val="single" w:sz="4" w:space="0" w:color="auto"/>
            </w:tcBorders>
          </w:tcPr>
          <w:p w14:paraId="65FF5279" w14:textId="487F4EA1" w:rsidR="00EA3809" w:rsidRPr="006105CD" w:rsidRDefault="001E1BBB" w:rsidP="006105C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105CD">
              <w:rPr>
                <w:rFonts w:ascii="Times New Roman" w:hAnsi="Times New Roman" w:cs="Times New Roman"/>
                <w:sz w:val="28"/>
                <w:szCs w:val="28"/>
              </w:rPr>
              <w:t>Мониторинг перспектив международного технико-и-бизнес экономического партнерства</w:t>
            </w:r>
            <w:r w:rsidR="006105CD" w:rsidRPr="006105C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6105CD">
              <w:rPr>
                <w:rFonts w:ascii="Times New Roman" w:hAnsi="Times New Roman" w:cs="Times New Roman"/>
                <w:sz w:val="28"/>
                <w:szCs w:val="28"/>
              </w:rPr>
              <w:t>нформационные технологии в управлении</w:t>
            </w:r>
            <w:r w:rsidR="006105CD" w:rsidRPr="006105C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105CD" w:rsidRPr="006105C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принципы и тенденции развития управленческих процессов, факторы внешней и внутренней среды организации и другие, выбор стратегии развития организации</w:t>
            </w:r>
          </w:p>
        </w:tc>
      </w:tr>
      <w:tr w:rsidR="00A932C8" w:rsidRPr="002E578D" w14:paraId="7D10FA05" w14:textId="77777777" w:rsidTr="009B02B6">
        <w:trPr>
          <w:gridAfter w:val="1"/>
          <w:wAfter w:w="11" w:type="dxa"/>
        </w:trPr>
        <w:tc>
          <w:tcPr>
            <w:tcW w:w="2187" w:type="dxa"/>
          </w:tcPr>
          <w:p w14:paraId="539E5E89" w14:textId="77777777" w:rsidR="00A932C8" w:rsidRPr="002E578D" w:rsidRDefault="00A932C8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НИПЛы </w:t>
            </w:r>
          </w:p>
          <w:p w14:paraId="7D9D9B3D" w14:textId="77777777" w:rsidR="00A932C8" w:rsidRPr="002E578D" w:rsidRDefault="00A932C8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2712" w:type="dxa"/>
            <w:gridSpan w:val="2"/>
          </w:tcPr>
          <w:p w14:paraId="22595B76" w14:textId="77777777" w:rsidR="00A932C8" w:rsidRPr="002E578D" w:rsidRDefault="00A932C8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входяших в них профильных кафедр Университета </w:t>
            </w:r>
          </w:p>
        </w:tc>
        <w:tc>
          <w:tcPr>
            <w:tcW w:w="2406" w:type="dxa"/>
          </w:tcPr>
          <w:p w14:paraId="591691B6" w14:textId="77777777" w:rsidR="00A932C8" w:rsidRPr="002E578D" w:rsidRDefault="00A932C8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591" w:type="dxa"/>
            <w:tcBorders>
              <w:right w:val="single" w:sz="4" w:space="0" w:color="auto"/>
            </w:tcBorders>
          </w:tcPr>
          <w:p w14:paraId="51E0D6C5" w14:textId="77777777" w:rsidR="00A932C8" w:rsidRPr="002E578D" w:rsidRDefault="00A932C8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208" w:type="dxa"/>
            <w:tcBorders>
              <w:left w:val="single" w:sz="4" w:space="0" w:color="auto"/>
            </w:tcBorders>
          </w:tcPr>
          <w:p w14:paraId="399C33BC" w14:textId="77777777" w:rsidR="00992D9A" w:rsidRPr="002E578D" w:rsidRDefault="00992D9A" w:rsidP="00992D9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Проектный офис: </w:t>
            </w:r>
          </w:p>
          <w:p w14:paraId="387989EA" w14:textId="77777777" w:rsidR="00992D9A" w:rsidRPr="002E578D" w:rsidRDefault="00992D9A" w:rsidP="00992D9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9ACAEF3" w14:textId="77777777" w:rsidR="00992D9A" w:rsidRPr="002E578D" w:rsidRDefault="00992D9A" w:rsidP="00992D9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Бизнес - управление</w:t>
            </w:r>
          </w:p>
          <w:p w14:paraId="60C06B0E" w14:textId="77777777" w:rsidR="00992D9A" w:rsidRPr="002E578D" w:rsidRDefault="00992D9A" w:rsidP="00992D9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D7DC90" w14:textId="77777777" w:rsidR="00992D9A" w:rsidRPr="002E578D" w:rsidRDefault="00992D9A" w:rsidP="00992D9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  <w:p w14:paraId="04357069" w14:textId="77777777" w:rsidR="00A932C8" w:rsidRPr="002E578D" w:rsidRDefault="00A932C8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4" w:type="dxa"/>
          </w:tcPr>
          <w:p w14:paraId="1126156F" w14:textId="77777777" w:rsidR="00A932C8" w:rsidRPr="002E578D" w:rsidRDefault="00A932C8" w:rsidP="000C1732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DE79AA" w:rsidRPr="002E578D" w14:paraId="0EBDA6F8" w14:textId="77777777" w:rsidTr="00DE79AA">
        <w:trPr>
          <w:gridAfter w:val="1"/>
          <w:wAfter w:w="11" w:type="dxa"/>
          <w:trHeight w:val="2117"/>
        </w:trPr>
        <w:tc>
          <w:tcPr>
            <w:tcW w:w="2187" w:type="dxa"/>
            <w:vMerge w:val="restart"/>
          </w:tcPr>
          <w:p w14:paraId="0F548296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Ответственные за отчетность и готовность интеллектуальной образовательной продукции НИПЛ -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(2.1-2.6)</w:t>
            </w:r>
          </w:p>
          <w:p w14:paraId="38227635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D8E32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Кафедра менеджмента и маркетинга</w:t>
            </w:r>
          </w:p>
          <w:p w14:paraId="11E4DDD2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Зав. кафедрой</w:t>
            </w:r>
          </w:p>
          <w:p w14:paraId="141E89F9" w14:textId="0A7C9C09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Сакибаева К.С.</w:t>
            </w:r>
          </w:p>
          <w:p w14:paraId="729FD046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E74CD0" w14:textId="0B075378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</w:tcPr>
          <w:p w14:paraId="72F64B93" w14:textId="3DCDEF03" w:rsidR="00DE79AA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442A">
              <w:rPr>
                <w:rFonts w:ascii="Times New Roman" w:hAnsi="Times New Roman" w:cs="Times New Roman"/>
                <w:sz w:val="24"/>
                <w:szCs w:val="24"/>
              </w:rPr>
              <w:t>Теория и практика краудсорсинга в менеджменте и маркетинге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C7A9436" w14:textId="6DBE2CFA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3"/>
                <w:szCs w:val="23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Маркетинговый анализ тенденций развития спроса и потребления продукций по ведущим отраслям экономической деятельности.</w:t>
            </w:r>
          </w:p>
        </w:tc>
        <w:tc>
          <w:tcPr>
            <w:tcW w:w="2406" w:type="dxa"/>
            <w:vMerge w:val="restart"/>
          </w:tcPr>
          <w:p w14:paraId="0594D4DB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2.1-2.6</w:t>
            </w:r>
          </w:p>
          <w:p w14:paraId="39B68524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1) Кафедра менеджмента и маркетинга</w:t>
            </w:r>
          </w:p>
          <w:p w14:paraId="2A1E76AB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Зав. кафедрой</w:t>
            </w:r>
          </w:p>
          <w:p w14:paraId="2AE43AD2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Сакибаева К.С.</w:t>
            </w:r>
          </w:p>
          <w:p w14:paraId="44B7A63B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0841225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2) ФПО – программы магистерских проектов и исследований </w:t>
            </w:r>
          </w:p>
          <w:p w14:paraId="05B8DD9A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201A0D5A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 магистерских работ.</w:t>
            </w:r>
          </w:p>
          <w:p w14:paraId="7BB83826" w14:textId="44285D46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1" w:type="dxa"/>
            <w:vMerge w:val="restart"/>
            <w:tcBorders>
              <w:right w:val="single" w:sz="4" w:space="0" w:color="auto"/>
            </w:tcBorders>
          </w:tcPr>
          <w:p w14:paraId="654F1565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2E578D">
              <w:rPr>
                <w:rFonts w:ascii="Times New Roman" w:hAnsi="Times New Roman" w:cs="Times New Roman"/>
                <w:b/>
                <w:sz w:val="23"/>
                <w:szCs w:val="23"/>
              </w:rPr>
              <w:t>2.1-2.2</w:t>
            </w:r>
          </w:p>
          <w:p w14:paraId="25F4ACD1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3"/>
                <w:szCs w:val="23"/>
              </w:rPr>
            </w:pPr>
            <w:r w:rsidRPr="002E578D">
              <w:rPr>
                <w:rFonts w:ascii="Times New Roman" w:hAnsi="Times New Roman" w:cs="Times New Roman"/>
                <w:sz w:val="23"/>
                <w:szCs w:val="23"/>
              </w:rPr>
              <w:t xml:space="preserve">1) </w:t>
            </w:r>
            <w:r w:rsidRPr="002E578D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Практический курс с проблемно-прикладными заданиями</w:t>
            </w:r>
            <w:r w:rsidRPr="002E578D">
              <w:rPr>
                <w:rFonts w:ascii="Times New Roman" w:hAnsi="Times New Roman" w:cs="Times New Roman"/>
                <w:sz w:val="23"/>
                <w:szCs w:val="23"/>
              </w:rPr>
              <w:t xml:space="preserve"> творческого характера, изданный в формате сборника профессионально-прикладных задач по маркетинговому анализу,</w:t>
            </w:r>
          </w:p>
          <w:p w14:paraId="3696A1B2" w14:textId="77777777" w:rsidR="00DE79AA" w:rsidRPr="002E578D" w:rsidRDefault="00DE79AA" w:rsidP="00DE79AA">
            <w:pPr>
              <w:pStyle w:val="a4"/>
              <w:numPr>
                <w:ilvl w:val="0"/>
                <w:numId w:val="12"/>
              </w:numPr>
              <w:tabs>
                <w:tab w:val="left" w:pos="375"/>
              </w:tabs>
              <w:ind w:left="117" w:hanging="63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2E578D">
              <w:rPr>
                <w:rFonts w:ascii="Times New Roman" w:hAnsi="Times New Roman" w:cs="Times New Roman"/>
                <w:b/>
                <w:sz w:val="23"/>
                <w:szCs w:val="23"/>
              </w:rPr>
              <w:t>Практический курс подготовить на англ. языке</w:t>
            </w:r>
          </w:p>
        </w:tc>
        <w:tc>
          <w:tcPr>
            <w:tcW w:w="2208" w:type="dxa"/>
            <w:vMerge w:val="restart"/>
          </w:tcPr>
          <w:p w14:paraId="425343F1" w14:textId="6DC2D49B" w:rsidR="00DE79AA" w:rsidRDefault="00DE79AA" w:rsidP="00DE79AA">
            <w:pPr>
              <w:pStyle w:val="a4"/>
              <w:rPr>
                <w:rFonts w:ascii="Times New Roman" w:hAnsi="Times New Roman" w:cs="Times New Roman"/>
              </w:rPr>
            </w:pPr>
            <w:r w:rsidRPr="009B02B6">
              <w:rPr>
                <w:rFonts w:ascii="Times New Roman" w:hAnsi="Times New Roman" w:cs="Times New Roman"/>
              </w:rPr>
              <w:t>Мониторинг перспектив международного технико-и-бизнес экономического партнерства</w:t>
            </w:r>
          </w:p>
          <w:p w14:paraId="66633CB6" w14:textId="77777777" w:rsidR="00DE79AA" w:rsidRPr="009B02B6" w:rsidRDefault="00DE79AA" w:rsidP="00DE79AA">
            <w:pPr>
              <w:pStyle w:val="a4"/>
              <w:rPr>
                <w:rFonts w:ascii="Times New Roman" w:hAnsi="Times New Roman" w:cs="Times New Roman"/>
                <w:b/>
              </w:rPr>
            </w:pPr>
          </w:p>
          <w:p w14:paraId="25A6DF18" w14:textId="77777777" w:rsidR="00DE79AA" w:rsidRDefault="00DE79AA" w:rsidP="00DE79AA">
            <w:pPr>
              <w:pStyle w:val="a4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9B02B6">
              <w:rPr>
                <w:rFonts w:ascii="Times New Roman" w:hAnsi="Times New Roman" w:cs="Times New Roman"/>
              </w:rPr>
              <w:t>Информационные технологии в управлении (бизнесом, образованием, недропользованием, транснациональной индустрии, торговле, туризме и др.)</w:t>
            </w:r>
          </w:p>
          <w:p w14:paraId="34341F02" w14:textId="77777777" w:rsidR="00DE79AA" w:rsidRDefault="00DE79AA" w:rsidP="00DE79AA">
            <w:pPr>
              <w:pStyle w:val="a4"/>
              <w:rPr>
                <w:rFonts w:ascii="Times New Roman" w:hAnsi="Times New Roman" w:cs="Times New Roman"/>
              </w:rPr>
            </w:pPr>
          </w:p>
          <w:p w14:paraId="0A23758A" w14:textId="77777777" w:rsidR="00DE79AA" w:rsidRDefault="00DE79AA" w:rsidP="00DE79AA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ЦИОТы (форматы):</w:t>
            </w:r>
          </w:p>
          <w:p w14:paraId="0D60E802" w14:textId="77777777" w:rsidR="00DE79AA" w:rsidRDefault="00DE79AA" w:rsidP="00DE79AA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Профпроектный офис (стартап -– проекты по отраслям)</w:t>
            </w:r>
          </w:p>
          <w:p w14:paraId="59B14308" w14:textId="77777777" w:rsidR="00DE79AA" w:rsidRDefault="00DE79AA" w:rsidP="00DE79AA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̶&gt; Консалтинговые бюро</w:t>
            </w:r>
          </w:p>
          <w:p w14:paraId="00656D7D" w14:textId="13C00D65" w:rsidR="00DE79AA" w:rsidRDefault="00DE79AA" w:rsidP="00DE79AA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̶&gt; Профотраслевые (международные) центры </w:t>
            </w:r>
          </w:p>
          <w:p w14:paraId="2656A6A1" w14:textId="0C560F71" w:rsidR="00DE79AA" w:rsidRPr="00AE7B41" w:rsidRDefault="00DE79AA" w:rsidP="00DE79AA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AE7B41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</w:p>
          <w:p w14:paraId="65432F13" w14:textId="77777777" w:rsidR="00DE79AA" w:rsidRDefault="00DE79AA" w:rsidP="00DE79AA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бизнес – отраслевому,</w:t>
            </w:r>
          </w:p>
          <w:p w14:paraId="5D71DBC5" w14:textId="77777777" w:rsidR="00DE79AA" w:rsidRDefault="00DE79AA" w:rsidP="00DE79AA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юридически – правовому, </w:t>
            </w:r>
          </w:p>
          <w:p w14:paraId="7408F5AC" w14:textId="77777777" w:rsidR="00DE79AA" w:rsidRDefault="00DE79AA" w:rsidP="00DE79AA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по международно – корпоративному, </w:t>
            </w:r>
          </w:p>
          <w:p w14:paraId="16C5B0E9" w14:textId="77777777" w:rsidR="00DE79AA" w:rsidRDefault="00DE79AA" w:rsidP="00DE79AA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-тур-сервисному и другим формам услуг;</w:t>
            </w:r>
          </w:p>
          <w:p w14:paraId="3920A400" w14:textId="77777777" w:rsidR="00DE79AA" w:rsidRDefault="00DE79AA" w:rsidP="00DE79AA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Форматы проектов: 1) Студенческие стартапы</w:t>
            </w:r>
          </w:p>
          <w:p w14:paraId="3440672C" w14:textId="77777777" w:rsidR="00DE79AA" w:rsidRDefault="00DE79AA" w:rsidP="00DE79AA">
            <w:pPr>
              <w:tabs>
                <w:tab w:val="left" w:pos="306"/>
              </w:tabs>
              <w:ind w:left="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2) Проектно-прикладное моделирование</w:t>
            </w:r>
          </w:p>
          <w:p w14:paraId="06EE78A0" w14:textId="5A7A030F" w:rsidR="00DE79AA" w:rsidRPr="009B02B6" w:rsidRDefault="00DE79AA" w:rsidP="00DE79AA">
            <w:pPr>
              <w:pStyle w:val="a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3)Обучающие программы: </w:t>
            </w:r>
          </w:p>
        </w:tc>
        <w:tc>
          <w:tcPr>
            <w:tcW w:w="2364" w:type="dxa"/>
            <w:vMerge w:val="restart"/>
          </w:tcPr>
          <w:p w14:paraId="05964202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года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 УНИР): </w:t>
            </w:r>
          </w:p>
          <w:p w14:paraId="706EFCD2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готовности плана-программ по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НИПЛу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</w:p>
          <w:p w14:paraId="6CE60A09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1BDDF3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экспертиза плановых исследований и интеллектуальной продукции по НИПШ №5 и его НИПЛам</w:t>
            </w:r>
          </w:p>
          <w:p w14:paraId="581E95A8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Ответ. за экспертизу УМО – Т.А. Кульгильдинова</w:t>
            </w:r>
          </w:p>
          <w:p w14:paraId="28603AD4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9AA" w:rsidRPr="002E578D" w14:paraId="657E1A85" w14:textId="77777777" w:rsidTr="00C826DA">
        <w:trPr>
          <w:gridAfter w:val="1"/>
          <w:wAfter w:w="11" w:type="dxa"/>
          <w:trHeight w:val="2726"/>
        </w:trPr>
        <w:tc>
          <w:tcPr>
            <w:tcW w:w="2187" w:type="dxa"/>
            <w:vMerge/>
          </w:tcPr>
          <w:p w14:paraId="1CBB244E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</w:tcPr>
          <w:p w14:paraId="526C7E41" w14:textId="4F239CC4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Оценка устойчивости спроса и инновационности продукции по ведущим отраслям экономической деятельности РК</w:t>
            </w:r>
          </w:p>
        </w:tc>
        <w:tc>
          <w:tcPr>
            <w:tcW w:w="2406" w:type="dxa"/>
            <w:vMerge/>
          </w:tcPr>
          <w:p w14:paraId="27346D1D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right w:val="single" w:sz="4" w:space="0" w:color="auto"/>
            </w:tcBorders>
          </w:tcPr>
          <w:p w14:paraId="214AC1C9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8" w:type="dxa"/>
            <w:vMerge/>
          </w:tcPr>
          <w:p w14:paraId="4BF9041A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4" w:type="dxa"/>
            <w:vMerge/>
          </w:tcPr>
          <w:p w14:paraId="2B1F293F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9AA" w:rsidRPr="002E578D" w14:paraId="47AB4272" w14:textId="77777777" w:rsidTr="009B02B6">
        <w:trPr>
          <w:gridAfter w:val="1"/>
          <w:wAfter w:w="11" w:type="dxa"/>
        </w:trPr>
        <w:tc>
          <w:tcPr>
            <w:tcW w:w="2187" w:type="dxa"/>
            <w:vMerge/>
          </w:tcPr>
          <w:p w14:paraId="31CC48D8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</w:tcPr>
          <w:p w14:paraId="051348DC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3"/>
                <w:szCs w:val="23"/>
              </w:rPr>
            </w:pPr>
            <w:r w:rsidRPr="002E578D">
              <w:rPr>
                <w:rFonts w:ascii="Times New Roman" w:hAnsi="Times New Roman" w:cs="Times New Roman"/>
                <w:sz w:val="23"/>
                <w:szCs w:val="23"/>
              </w:rPr>
              <w:t>2.3 Исследование управленческих инноваций как инструмента повышения коммерциализации в рыночной среде.</w:t>
            </w:r>
          </w:p>
        </w:tc>
        <w:tc>
          <w:tcPr>
            <w:tcW w:w="2406" w:type="dxa"/>
            <w:vMerge/>
          </w:tcPr>
          <w:p w14:paraId="4FDED0D9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1" w:type="dxa"/>
            <w:vMerge w:val="restart"/>
            <w:tcBorders>
              <w:right w:val="single" w:sz="4" w:space="0" w:color="auto"/>
            </w:tcBorders>
          </w:tcPr>
          <w:p w14:paraId="31FF0620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2.3-2.6</w:t>
            </w:r>
          </w:p>
          <w:p w14:paraId="1F9AC5AE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1) Тематики для выбора исследований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магистерской подготовки по профилям</w:t>
            </w:r>
          </w:p>
          <w:p w14:paraId="0F9E65B4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AB0546D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Разработка профильных программ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по современным моделям управления (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IT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-менеджмента) в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макро-и-микроэкономике</w:t>
            </w:r>
          </w:p>
        </w:tc>
        <w:tc>
          <w:tcPr>
            <w:tcW w:w="2208" w:type="dxa"/>
            <w:vMerge/>
            <w:tcBorders>
              <w:left w:val="single" w:sz="4" w:space="0" w:color="auto"/>
            </w:tcBorders>
          </w:tcPr>
          <w:p w14:paraId="479507F4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4" w:type="dxa"/>
            <w:vMerge/>
          </w:tcPr>
          <w:p w14:paraId="3B5F0763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9AA" w:rsidRPr="002E578D" w14:paraId="4DA6E25A" w14:textId="77777777" w:rsidTr="009B02B6">
        <w:trPr>
          <w:gridAfter w:val="1"/>
          <w:wAfter w:w="11" w:type="dxa"/>
        </w:trPr>
        <w:tc>
          <w:tcPr>
            <w:tcW w:w="2187" w:type="dxa"/>
            <w:vMerge/>
          </w:tcPr>
          <w:p w14:paraId="1020F552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</w:tcPr>
          <w:p w14:paraId="5B6FFF76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3"/>
                <w:szCs w:val="23"/>
              </w:rPr>
            </w:pPr>
            <w:r w:rsidRPr="002E578D">
              <w:rPr>
                <w:rFonts w:ascii="Times New Roman" w:hAnsi="Times New Roman" w:cs="Times New Roman"/>
                <w:sz w:val="23"/>
                <w:szCs w:val="23"/>
              </w:rPr>
              <w:t>2.4 Исследование социально-экономических процессов в регионах РК на основе механизма социального менеджмента.</w:t>
            </w:r>
          </w:p>
        </w:tc>
        <w:tc>
          <w:tcPr>
            <w:tcW w:w="2406" w:type="dxa"/>
            <w:vMerge/>
          </w:tcPr>
          <w:p w14:paraId="72A8464E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right w:val="single" w:sz="4" w:space="0" w:color="auto"/>
            </w:tcBorders>
          </w:tcPr>
          <w:p w14:paraId="3C9E0284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</w:tcPr>
          <w:p w14:paraId="14D35640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4" w:type="dxa"/>
            <w:vMerge/>
          </w:tcPr>
          <w:p w14:paraId="0AA095FE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9AA" w:rsidRPr="002E578D" w14:paraId="774293B0" w14:textId="77777777" w:rsidTr="009B02B6">
        <w:trPr>
          <w:gridAfter w:val="1"/>
          <w:wAfter w:w="11" w:type="dxa"/>
        </w:trPr>
        <w:tc>
          <w:tcPr>
            <w:tcW w:w="2187" w:type="dxa"/>
            <w:vMerge/>
          </w:tcPr>
          <w:p w14:paraId="16466F90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</w:tcPr>
          <w:p w14:paraId="2732AB20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3"/>
                <w:szCs w:val="23"/>
              </w:rPr>
            </w:pPr>
            <w:r w:rsidRPr="002E578D">
              <w:rPr>
                <w:rFonts w:ascii="Times New Roman" w:hAnsi="Times New Roman" w:cs="Times New Roman"/>
                <w:sz w:val="23"/>
                <w:szCs w:val="23"/>
              </w:rPr>
              <w:t>2.5 Финансово-</w:t>
            </w:r>
            <w:r w:rsidRPr="002E578D">
              <w:rPr>
                <w:rFonts w:ascii="Times New Roman" w:hAnsi="Times New Roman" w:cs="Times New Roman"/>
                <w:sz w:val="23"/>
                <w:szCs w:val="23"/>
              </w:rPr>
              <w:lastRenderedPageBreak/>
              <w:t>инвестиционная стратегия и проблемы реформирования мировой валютно-финансовой системы.</w:t>
            </w:r>
          </w:p>
        </w:tc>
        <w:tc>
          <w:tcPr>
            <w:tcW w:w="2406" w:type="dxa"/>
            <w:vMerge/>
          </w:tcPr>
          <w:p w14:paraId="5DDBACDC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right w:val="single" w:sz="4" w:space="0" w:color="auto"/>
            </w:tcBorders>
          </w:tcPr>
          <w:p w14:paraId="4F8363A4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</w:tcPr>
          <w:p w14:paraId="7E925DBF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4" w:type="dxa"/>
            <w:vMerge/>
          </w:tcPr>
          <w:p w14:paraId="50235A0D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E79AA" w:rsidRPr="002E578D" w14:paraId="2EB77B9C" w14:textId="77777777" w:rsidTr="009B02B6">
        <w:trPr>
          <w:gridAfter w:val="1"/>
          <w:wAfter w:w="11" w:type="dxa"/>
        </w:trPr>
        <w:tc>
          <w:tcPr>
            <w:tcW w:w="2187" w:type="dxa"/>
            <w:vMerge/>
          </w:tcPr>
          <w:p w14:paraId="5028C784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712" w:type="dxa"/>
            <w:gridSpan w:val="2"/>
          </w:tcPr>
          <w:p w14:paraId="477AE11A" w14:textId="77777777" w:rsidR="00DE79AA" w:rsidRPr="002E578D" w:rsidRDefault="00DE79AA" w:rsidP="00DE79AA">
            <w:pPr>
              <w:pStyle w:val="a4"/>
              <w:rPr>
                <w:rFonts w:ascii="Times New Roman" w:hAnsi="Times New Roman" w:cs="Times New Roman"/>
                <w:sz w:val="23"/>
                <w:szCs w:val="23"/>
              </w:rPr>
            </w:pPr>
            <w:r w:rsidRPr="002E578D">
              <w:rPr>
                <w:rFonts w:ascii="Times New Roman" w:hAnsi="Times New Roman" w:cs="Times New Roman"/>
                <w:sz w:val="23"/>
                <w:szCs w:val="23"/>
              </w:rPr>
              <w:t>2.6. Технологии прогнозного моделирования в финансовом менеджменте. Принципы макро-и-микроэкономики в управлении финансами. Международно-признанные методики прогнозирования и управления финансовыми рисками.</w:t>
            </w:r>
          </w:p>
        </w:tc>
        <w:tc>
          <w:tcPr>
            <w:tcW w:w="2406" w:type="dxa"/>
            <w:vMerge/>
          </w:tcPr>
          <w:p w14:paraId="501A8D98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91" w:type="dxa"/>
            <w:vMerge/>
            <w:tcBorders>
              <w:right w:val="single" w:sz="4" w:space="0" w:color="auto"/>
            </w:tcBorders>
          </w:tcPr>
          <w:p w14:paraId="25B6D052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08" w:type="dxa"/>
            <w:vMerge/>
            <w:tcBorders>
              <w:left w:val="single" w:sz="4" w:space="0" w:color="auto"/>
            </w:tcBorders>
          </w:tcPr>
          <w:p w14:paraId="716293EE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64" w:type="dxa"/>
            <w:vMerge/>
          </w:tcPr>
          <w:p w14:paraId="6DD20FDD" w14:textId="77777777" w:rsidR="00DE79AA" w:rsidRPr="002E578D" w:rsidRDefault="00DE79AA" w:rsidP="00DE79AA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500DDFEB" w14:textId="77777777" w:rsidR="00C36BD7" w:rsidRPr="002E578D" w:rsidRDefault="00C36BD7">
      <w:pPr>
        <w:rPr>
          <w:rFonts w:ascii="Times New Roman" w:hAnsi="Times New Roman" w:cs="Times New Roman"/>
        </w:rPr>
      </w:pPr>
    </w:p>
    <w:tbl>
      <w:tblPr>
        <w:tblStyle w:val="a3"/>
        <w:tblW w:w="14572" w:type="dxa"/>
        <w:tblLook w:val="04A0" w:firstRow="1" w:lastRow="0" w:firstColumn="1" w:lastColumn="0" w:noHBand="0" w:noVBand="1"/>
      </w:tblPr>
      <w:tblGrid>
        <w:gridCol w:w="2149"/>
        <w:gridCol w:w="2461"/>
        <w:gridCol w:w="680"/>
        <w:gridCol w:w="2393"/>
        <w:gridCol w:w="2453"/>
        <w:gridCol w:w="2334"/>
        <w:gridCol w:w="2085"/>
        <w:gridCol w:w="17"/>
      </w:tblGrid>
      <w:tr w:rsidR="0032280E" w:rsidRPr="002E578D" w14:paraId="7E17F86A" w14:textId="77777777" w:rsidTr="003A1B5E">
        <w:tc>
          <w:tcPr>
            <w:tcW w:w="14572" w:type="dxa"/>
            <w:gridSpan w:val="8"/>
            <w:shd w:val="clear" w:color="auto" w:fill="FFC000"/>
          </w:tcPr>
          <w:p w14:paraId="3F5428D1" w14:textId="77777777" w:rsidR="0032280E" w:rsidRPr="002E578D" w:rsidRDefault="0032280E" w:rsidP="00CE312D">
            <w:pPr>
              <w:pStyle w:val="a4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1AAEA9BA" w14:textId="0EDE124D" w:rsidR="0032280E" w:rsidRPr="002E578D" w:rsidRDefault="0032280E" w:rsidP="00CE312D">
            <w:pPr>
              <w:pStyle w:val="a4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НИПЛ 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E578D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292E02" w:rsidRPr="000F6F84">
              <w:rPr>
                <w:rFonts w:ascii="Times New Roman" w:eastAsia="Calibri" w:hAnsi="Times New Roman" w:cs="Times New Roman"/>
                <w:b/>
                <w:bCs/>
                <w:color w:val="000000"/>
                <w:sz w:val="28"/>
                <w:szCs w:val="28"/>
              </w:rPr>
              <w:t>СОВРЕМЕННЫЕ НОВАЦИИ И ТРЕНДЫ В ТУРИСТСКОЙ ИНДУСТРИИ И ГОСТЕПРИИМСТВА</w:t>
            </w:r>
          </w:p>
          <w:p w14:paraId="39B20935" w14:textId="77777777" w:rsidR="0032280E" w:rsidRPr="002E578D" w:rsidRDefault="0032280E" w:rsidP="00CE312D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E0FD9" w:rsidRPr="002E578D" w14:paraId="16F2327C" w14:textId="77777777" w:rsidTr="00FC7348">
        <w:tc>
          <w:tcPr>
            <w:tcW w:w="4659" w:type="dxa"/>
            <w:gridSpan w:val="2"/>
            <w:tcBorders>
              <w:right w:val="single" w:sz="4" w:space="0" w:color="auto"/>
            </w:tcBorders>
          </w:tcPr>
          <w:p w14:paraId="78A1E341" w14:textId="77777777" w:rsidR="005E0FD9" w:rsidRPr="002E578D" w:rsidRDefault="005E0FD9" w:rsidP="005E0FD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Базовые объекты исследования:</w:t>
            </w:r>
          </w:p>
          <w:p w14:paraId="7598326A" w14:textId="77777777" w:rsidR="005E0FD9" w:rsidRPr="002E578D" w:rsidRDefault="005E0FD9" w:rsidP="005E0FD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6AD30BCF" w14:textId="77777777" w:rsidR="005E0FD9" w:rsidRPr="002E578D" w:rsidRDefault="005E0FD9" w:rsidP="005E0F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3" w:type="dxa"/>
            <w:gridSpan w:val="6"/>
            <w:tcBorders>
              <w:left w:val="single" w:sz="4" w:space="0" w:color="auto"/>
            </w:tcBorders>
          </w:tcPr>
          <w:p w14:paraId="65D2AD10" w14:textId="77777777" w:rsidR="005E0FD9" w:rsidRPr="009D3652" w:rsidRDefault="005E0FD9" w:rsidP="009D3652">
            <w:pPr>
              <w:pStyle w:val="a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3652">
              <w:rPr>
                <w:rFonts w:ascii="Times New Roman" w:eastAsia="Times New Roman" w:hAnsi="Times New Roman" w:cs="Times New Roman"/>
                <w:sz w:val="28"/>
                <w:szCs w:val="28"/>
              </w:rPr>
              <w:t>- процессы функционирования современной инновационной модели бизнес-образования в сфере туризма и гостеприимства, основанной на внедрении системно-целевой интегрированности триады «наука – образование - производство»;</w:t>
            </w:r>
          </w:p>
          <w:p w14:paraId="646BCF07" w14:textId="5E462038" w:rsidR="005E0FD9" w:rsidRPr="009D3652" w:rsidRDefault="005E0FD9" w:rsidP="009D365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6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</w:t>
            </w:r>
            <w:r w:rsidRPr="009D3652">
              <w:rPr>
                <w:rFonts w:ascii="Times New Roman" w:hAnsi="Times New Roman" w:cs="Times New Roman"/>
                <w:sz w:val="28"/>
                <w:szCs w:val="28"/>
              </w:rPr>
              <w:t>предприятия и организации сферы индустрии гостеприимства и туризма.</w:t>
            </w:r>
          </w:p>
        </w:tc>
      </w:tr>
      <w:tr w:rsidR="005E0FD9" w:rsidRPr="002E578D" w14:paraId="762896A2" w14:textId="77777777" w:rsidTr="00FC7348">
        <w:tc>
          <w:tcPr>
            <w:tcW w:w="4659" w:type="dxa"/>
            <w:gridSpan w:val="2"/>
            <w:tcBorders>
              <w:right w:val="single" w:sz="4" w:space="0" w:color="auto"/>
            </w:tcBorders>
          </w:tcPr>
          <w:p w14:paraId="64878AF3" w14:textId="77777777" w:rsidR="005E0FD9" w:rsidRPr="002E578D" w:rsidRDefault="005E0FD9" w:rsidP="005E0FD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578D">
              <w:rPr>
                <w:rFonts w:ascii="Times New Roman" w:hAnsi="Times New Roman" w:cs="Times New Roman"/>
                <w:b/>
                <w:sz w:val="28"/>
                <w:szCs w:val="28"/>
              </w:rPr>
              <w:t>Прикладные задачи:</w:t>
            </w:r>
          </w:p>
          <w:p w14:paraId="3EEA6631" w14:textId="77777777" w:rsidR="005E0FD9" w:rsidRPr="002E578D" w:rsidRDefault="005E0FD9" w:rsidP="005E0FD9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415F3E71" w14:textId="77777777" w:rsidR="005E0FD9" w:rsidRPr="002E578D" w:rsidRDefault="005E0FD9" w:rsidP="005E0F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13" w:type="dxa"/>
            <w:gridSpan w:val="6"/>
            <w:tcBorders>
              <w:left w:val="single" w:sz="4" w:space="0" w:color="auto"/>
            </w:tcBorders>
          </w:tcPr>
          <w:p w14:paraId="434EE347" w14:textId="77777777" w:rsidR="005E0FD9" w:rsidRPr="009D3652" w:rsidRDefault="005E0FD9" w:rsidP="009D365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3652">
              <w:rPr>
                <w:rFonts w:ascii="Times New Roman" w:eastAsia="Times New Roman" w:hAnsi="Times New Roman" w:cs="Times New Roman"/>
                <w:sz w:val="28"/>
                <w:szCs w:val="28"/>
              </w:rPr>
              <w:t>- формирование профессиональных компетенций обучающихся, удовлетворяющих требования работодателей в сфере гостеприимства и туризма;</w:t>
            </w:r>
          </w:p>
          <w:p w14:paraId="4471F9F4" w14:textId="77777777" w:rsidR="005E0FD9" w:rsidRPr="009D3652" w:rsidRDefault="005E0FD9" w:rsidP="009D3652">
            <w:pPr>
              <w:shd w:val="clear" w:color="auto" w:fill="FFFFFF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3652">
              <w:rPr>
                <w:rFonts w:ascii="Times New Roman" w:eastAsia="Times New Roman" w:hAnsi="Times New Roman" w:cs="Times New Roman"/>
                <w:sz w:val="28"/>
                <w:szCs w:val="28"/>
              </w:rPr>
              <w:t>- разработка и осуществление совместных прикладных проектов с предприятиями индустрии гостеприимства и туризма, органами управления туризмом;</w:t>
            </w:r>
          </w:p>
          <w:p w14:paraId="468EFA64" w14:textId="638ED357" w:rsidR="005E0FD9" w:rsidRPr="009D3652" w:rsidRDefault="005E0FD9" w:rsidP="009D3652">
            <w:pPr>
              <w:pStyle w:val="a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D3652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- коммерциализация результатов научно-исследовательской деятельности.</w:t>
            </w:r>
          </w:p>
        </w:tc>
      </w:tr>
      <w:tr w:rsidR="00917B4E" w:rsidRPr="002E578D" w14:paraId="6A34DF07" w14:textId="77777777" w:rsidTr="00FC7348">
        <w:trPr>
          <w:gridAfter w:val="1"/>
          <w:wAfter w:w="18" w:type="dxa"/>
        </w:trPr>
        <w:tc>
          <w:tcPr>
            <w:tcW w:w="2149" w:type="dxa"/>
          </w:tcPr>
          <w:p w14:paraId="0E27A98F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НИПЛы </w:t>
            </w:r>
          </w:p>
          <w:p w14:paraId="22A08B39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координирующие проблематику и отчетность</w:t>
            </w:r>
          </w:p>
        </w:tc>
        <w:tc>
          <w:tcPr>
            <w:tcW w:w="3233" w:type="dxa"/>
            <w:gridSpan w:val="2"/>
          </w:tcPr>
          <w:p w14:paraId="0409CCFF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Научно-исследовательские тематики и проектные разработки НИИПШа и входяших в них профильных кафедр Университета </w:t>
            </w:r>
          </w:p>
        </w:tc>
        <w:tc>
          <w:tcPr>
            <w:tcW w:w="2400" w:type="dxa"/>
          </w:tcPr>
          <w:p w14:paraId="070A0A76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Состав кафедр – исполнителей по закреплённым за ними научно-исследовательским тематикам</w:t>
            </w:r>
          </w:p>
        </w:tc>
        <w:tc>
          <w:tcPr>
            <w:tcW w:w="2347" w:type="dxa"/>
            <w:tcBorders>
              <w:right w:val="single" w:sz="4" w:space="0" w:color="auto"/>
            </w:tcBorders>
          </w:tcPr>
          <w:p w14:paraId="274010B5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Научно-инновационная и образовательно-прикладная продукция для внедрения</w:t>
            </w:r>
          </w:p>
        </w:tc>
        <w:tc>
          <w:tcPr>
            <w:tcW w:w="2340" w:type="dxa"/>
            <w:tcBorders>
              <w:left w:val="single" w:sz="4" w:space="0" w:color="auto"/>
            </w:tcBorders>
          </w:tcPr>
          <w:p w14:paraId="5FCDC04D" w14:textId="77777777" w:rsidR="00917B4E" w:rsidRPr="002E578D" w:rsidRDefault="00917B4E" w:rsidP="00917B4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Проектный офис: </w:t>
            </w:r>
          </w:p>
          <w:p w14:paraId="73572DED" w14:textId="77777777" w:rsidR="00917B4E" w:rsidRPr="002E578D" w:rsidRDefault="00917B4E" w:rsidP="00917B4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289C2C6" w14:textId="77777777" w:rsidR="00917B4E" w:rsidRPr="002E578D" w:rsidRDefault="00917B4E" w:rsidP="00917B4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Инобазируемый сервис</w:t>
            </w:r>
          </w:p>
          <w:p w14:paraId="2A021281" w14:textId="77777777" w:rsidR="00917B4E" w:rsidRPr="002E578D" w:rsidRDefault="00917B4E" w:rsidP="00917B4E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Портфель проектов</w:t>
            </w:r>
          </w:p>
          <w:p w14:paraId="2C8C99FC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5" w:type="dxa"/>
          </w:tcPr>
          <w:p w14:paraId="28FC1816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>Сроки исполнения и отчетности на НГС и Ученом совете университета</w:t>
            </w:r>
          </w:p>
        </w:tc>
      </w:tr>
      <w:tr w:rsidR="005E0FD9" w:rsidRPr="002E578D" w14:paraId="54DDA940" w14:textId="77777777" w:rsidTr="00FC7348">
        <w:trPr>
          <w:gridAfter w:val="1"/>
          <w:wAfter w:w="18" w:type="dxa"/>
        </w:trPr>
        <w:tc>
          <w:tcPr>
            <w:tcW w:w="2149" w:type="dxa"/>
            <w:vMerge w:val="restart"/>
          </w:tcPr>
          <w:p w14:paraId="095D03FC" w14:textId="77777777" w:rsidR="005E0FD9" w:rsidRPr="002E578D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Руководитель –</w:t>
            </w:r>
          </w:p>
          <w:p w14:paraId="506E985D" w14:textId="77777777" w:rsidR="005E0FD9" w:rsidRPr="002E578D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Айтбаева Г.Ж.</w:t>
            </w:r>
          </w:p>
          <w:p w14:paraId="3DD7FC01" w14:textId="77777777" w:rsidR="005E0FD9" w:rsidRPr="002E578D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EB9280" w14:textId="77777777" w:rsidR="005E0FD9" w:rsidRPr="002E578D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5FEDB2" w14:textId="77777777" w:rsidR="005E0FD9" w:rsidRPr="002E578D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Ответственные за отчетность и готовность интеллектуальной образовательной продукции НИПЛ -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(4.1-4.4)</w:t>
            </w:r>
          </w:p>
          <w:p w14:paraId="2C2EC485" w14:textId="77777777" w:rsidR="005E0FD9" w:rsidRPr="002E578D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35E9A7" w14:textId="77777777" w:rsidR="005E0FD9" w:rsidRPr="002E578D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Зав. каф. ММТ</w:t>
            </w:r>
          </w:p>
          <w:p w14:paraId="44515C26" w14:textId="77777777" w:rsidR="005E0FD9" w:rsidRPr="002E578D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Айтбаева Г.Д.</w:t>
            </w:r>
          </w:p>
          <w:p w14:paraId="0791064D" w14:textId="2FD6C1EE" w:rsidR="005E0FD9" w:rsidRPr="002E578D" w:rsidRDefault="005E0FD9" w:rsidP="005E0F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14:paraId="61AB7736" w14:textId="1B1B3F92" w:rsidR="005E0FD9" w:rsidRPr="005E0FD9" w:rsidRDefault="005E0FD9" w:rsidP="005E0FD9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>3.1 Международные теории и модели управления тур- и отельным бизнесом и использование методик экономико-прогнозного расчета и международно-правовых требований в планировании и ведении бизнеса в сфере гостеприимства.</w:t>
            </w:r>
          </w:p>
        </w:tc>
        <w:tc>
          <w:tcPr>
            <w:tcW w:w="2400" w:type="dxa"/>
            <w:vMerge w:val="restart"/>
          </w:tcPr>
          <w:p w14:paraId="01F6F8F4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b/>
                <w:sz w:val="24"/>
                <w:szCs w:val="24"/>
              </w:rPr>
              <w:t>3.1-3.4</w:t>
            </w:r>
          </w:p>
          <w:p w14:paraId="7AB95C1D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>1) Факультет менеджмента и международных коммуникаций</w:t>
            </w:r>
          </w:p>
          <w:p w14:paraId="340FBC93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Декан Жубанова М.Х.</w:t>
            </w:r>
          </w:p>
          <w:p w14:paraId="5AC21D81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3F2D05A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>2)Кафедра менеджмента международного туризма</w:t>
            </w:r>
          </w:p>
          <w:p w14:paraId="752FFB83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 xml:space="preserve">Зав. каф. </w:t>
            </w:r>
          </w:p>
          <w:p w14:paraId="4CD0C33B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Айтбаева Г.Д.</w:t>
            </w:r>
          </w:p>
          <w:p w14:paraId="7FDE84F9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A03CCB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 xml:space="preserve">2) ФПО – программы магистерских проектов и исследований </w:t>
            </w:r>
          </w:p>
          <w:p w14:paraId="1C4906CC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sz w:val="16"/>
                <w:szCs w:val="16"/>
              </w:rPr>
            </w:pPr>
          </w:p>
          <w:p w14:paraId="38968BCA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>Научные руководители магистерских работ.</w:t>
            </w:r>
          </w:p>
          <w:p w14:paraId="24A9FE1F" w14:textId="20EA97E4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7" w:type="dxa"/>
            <w:vMerge w:val="restart"/>
            <w:tcBorders>
              <w:right w:val="single" w:sz="4" w:space="0" w:color="auto"/>
            </w:tcBorders>
          </w:tcPr>
          <w:p w14:paraId="7155DF06" w14:textId="77777777" w:rsidR="005E0FD9" w:rsidRPr="005E0FD9" w:rsidRDefault="005E0FD9" w:rsidP="005E0FD9">
            <w:pPr>
              <w:tabs>
                <w:tab w:val="left" w:pos="299"/>
              </w:tabs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</w:pPr>
            <w:r w:rsidRPr="005E0FD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 xml:space="preserve">1) </w:t>
            </w:r>
            <w:r w:rsidRPr="005E0FD9">
              <w:rPr>
                <w:rFonts w:ascii="Times New Roman" w:eastAsia="Times New Roman" w:hAnsi="Times New Roman"/>
                <w:sz w:val="24"/>
                <w:szCs w:val="24"/>
              </w:rPr>
              <w:t>Подготовка</w:t>
            </w:r>
            <w:r w:rsidRPr="005E0FD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E0FD9">
              <w:rPr>
                <w:rFonts w:ascii="Times New Roman" w:eastAsia="Times New Roman" w:hAnsi="Times New Roman"/>
                <w:sz w:val="24"/>
                <w:szCs w:val="24"/>
              </w:rPr>
              <w:t>междисциплинарного</w:t>
            </w:r>
            <w:r w:rsidRPr="005E0FD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E0FD9">
              <w:rPr>
                <w:rFonts w:ascii="Times New Roman" w:eastAsia="Times New Roman" w:hAnsi="Times New Roman"/>
                <w:sz w:val="24"/>
                <w:szCs w:val="24"/>
              </w:rPr>
              <w:t>модульного</w:t>
            </w:r>
            <w:r w:rsidRPr="005E0FD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 </w:t>
            </w:r>
            <w:r w:rsidRPr="005E0FD9">
              <w:rPr>
                <w:rFonts w:ascii="Times New Roman" w:eastAsia="Times New Roman" w:hAnsi="Times New Roman"/>
                <w:sz w:val="24"/>
                <w:szCs w:val="24"/>
              </w:rPr>
              <w:t>курса</w:t>
            </w:r>
            <w:r w:rsidRPr="005E0FD9">
              <w:rPr>
                <w:rFonts w:ascii="Times New Roman" w:eastAsia="Times New Roman" w:hAnsi="Times New Roman"/>
                <w:sz w:val="24"/>
                <w:szCs w:val="24"/>
                <w:lang w:val="en-US"/>
              </w:rPr>
              <w:t>: «The role of modern financial and legal management in ensuring efficient tour-and-hotel business»;</w:t>
            </w:r>
          </w:p>
          <w:p w14:paraId="0659D95A" w14:textId="77777777" w:rsidR="005E0FD9" w:rsidRPr="005E0FD9" w:rsidRDefault="005E0FD9" w:rsidP="005E0F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>2) Подготовка</w:t>
            </w:r>
            <w:r w:rsidRPr="005E0F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 xml:space="preserve">УМКД и учебно-методические пособия по курсам </w:t>
            </w:r>
            <w:r w:rsidRPr="005E0FD9">
              <w:rPr>
                <w:rFonts w:ascii="Times New Roman" w:hAnsi="Times New Roman"/>
                <w:caps/>
                <w:sz w:val="24"/>
                <w:szCs w:val="24"/>
                <w:lang w:val="en-US"/>
              </w:rPr>
              <w:t>Minor</w:t>
            </w: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3FF40206" w14:textId="77777777" w:rsidR="005E0FD9" w:rsidRPr="005E0FD9" w:rsidRDefault="005E0FD9" w:rsidP="005E0FD9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«</w:t>
            </w:r>
            <w:r w:rsidRPr="005E0FD9">
              <w:rPr>
                <w:rFonts w:ascii="Times New Roman" w:hAnsi="Times New Roman" w:cs="Times New Roman"/>
                <w:bCs/>
                <w:lang w:val="en-US"/>
              </w:rPr>
              <w:t xml:space="preserve"> Domestic tourism management</w:t>
            </w:r>
            <w:r w:rsidRPr="005E0F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»;</w:t>
            </w:r>
          </w:p>
          <w:p w14:paraId="0EFE8017" w14:textId="77777777" w:rsidR="005E0FD9" w:rsidRPr="005E0FD9" w:rsidRDefault="005E0FD9" w:rsidP="005E0FD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«</w:t>
            </w:r>
            <w:r w:rsidRPr="005E0FD9">
              <w:rPr>
                <w:rFonts w:ascii="Times New Roman" w:hAnsi="Times New Roman" w:cs="Times New Roman"/>
                <w:bCs/>
                <w:lang w:val="en-US"/>
              </w:rPr>
              <w:t xml:space="preserve"> Inbound tourism management</w:t>
            </w:r>
            <w:r w:rsidRPr="005E0FD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»:</w:t>
            </w:r>
          </w:p>
          <w:p w14:paraId="5484B903" w14:textId="77777777" w:rsidR="005E0FD9" w:rsidRPr="005E0FD9" w:rsidRDefault="005E0FD9" w:rsidP="005E0FD9">
            <w:pPr>
              <w:pStyle w:val="a4"/>
              <w:numPr>
                <w:ilvl w:val="0"/>
                <w:numId w:val="13"/>
              </w:numPr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>Лекционный курс;</w:t>
            </w:r>
          </w:p>
          <w:p w14:paraId="02BA8CF3" w14:textId="77777777" w:rsidR="005E0FD9" w:rsidRPr="005E0FD9" w:rsidRDefault="005E0FD9" w:rsidP="005E0FD9">
            <w:pPr>
              <w:pStyle w:val="a4"/>
              <w:numPr>
                <w:ilvl w:val="0"/>
                <w:numId w:val="13"/>
              </w:numPr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>Проблемно-прикладной практический блок в формате кейс-технологий с защитой на англ.яз.</w:t>
            </w:r>
          </w:p>
          <w:p w14:paraId="49BDE61F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3214AC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 xml:space="preserve">2) </w:t>
            </w:r>
            <w:r w:rsidRPr="005E0FD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научного проекта</w:t>
            </w: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 xml:space="preserve"> «Перспективы развития доступного туризма</w:t>
            </w:r>
            <w:r w:rsidRPr="005E0F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в контексте социальной адаптаций уязвимых слоев населения путем </w:t>
            </w:r>
            <w:r w:rsidRPr="005E0FD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реализации эффективной социальной политики в условиях глобализации экономики</w:t>
            </w: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14:paraId="3D4FDA0F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6D478B" w14:textId="77777777" w:rsidR="005E0FD9" w:rsidRPr="005E0FD9" w:rsidRDefault="005E0FD9" w:rsidP="005E0FD9">
            <w:pPr>
              <w:pStyle w:val="a4"/>
              <w:tabs>
                <w:tab w:val="left" w:pos="319"/>
              </w:tabs>
              <w:ind w:firstLine="35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 xml:space="preserve">3) </w:t>
            </w:r>
            <w:r w:rsidRPr="005E0FD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монографии</w:t>
            </w: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6A5E6E05" w14:textId="77777777" w:rsidR="005E0FD9" w:rsidRPr="005E0FD9" w:rsidRDefault="005E0FD9" w:rsidP="005E0FD9">
            <w:pPr>
              <w:pStyle w:val="a4"/>
              <w:ind w:firstLine="35"/>
              <w:contextualSpacing/>
              <w:rPr>
                <w:rFonts w:ascii="Times New Roman" w:eastAsia="Times New Roman" w:hAnsi="Times New Roman"/>
                <w:b/>
                <w:sz w:val="24"/>
                <w:szCs w:val="24"/>
                <w:lang w:val="kk-KZ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E0F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«</w:t>
            </w:r>
            <w:r w:rsidRPr="005E0FD9">
              <w:rPr>
                <w:rFonts w:ascii="Times New Roman" w:hAnsi="Times New Roman"/>
                <w:sz w:val="24"/>
                <w:szCs w:val="24"/>
              </w:rPr>
              <w:t>Духовные святыни. Сакральная география Казахстана и туризм</w:t>
            </w:r>
            <w:r w:rsidRPr="005E0FD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» </w:t>
            </w:r>
          </w:p>
          <w:p w14:paraId="43AF9D71" w14:textId="77777777" w:rsidR="005E0FD9" w:rsidRPr="005E0FD9" w:rsidRDefault="005E0FD9" w:rsidP="005E0FD9">
            <w:pPr>
              <w:tabs>
                <w:tab w:val="left" w:pos="299"/>
              </w:tabs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</w:t>
            </w:r>
            <w:r w:rsidRPr="005E0FD9">
              <w:rPr>
                <w:rFonts w:ascii="Times New Roman" w:eastAsia="Times New Roman" w:hAnsi="Times New Roman"/>
                <w:sz w:val="24"/>
                <w:szCs w:val="24"/>
                <w:lang w:val="kk-KZ"/>
              </w:rPr>
              <w:t xml:space="preserve">«Қазақстан Республикасы қонақүй бизнесі  нарығында маркетингті басқару» </w:t>
            </w:r>
          </w:p>
          <w:p w14:paraId="50AF7BA9" w14:textId="77777777" w:rsidR="005E0FD9" w:rsidRPr="005E0FD9" w:rsidRDefault="005E0FD9" w:rsidP="005E0FD9">
            <w:pPr>
              <w:pStyle w:val="a4"/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 xml:space="preserve">4) </w:t>
            </w:r>
            <w:r w:rsidRPr="005E0FD9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учебных пособий</w:t>
            </w: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7727EF30" w14:textId="77777777" w:rsidR="005E0FD9" w:rsidRPr="005E0FD9" w:rsidRDefault="005E0FD9" w:rsidP="005E0FD9">
            <w:pPr>
              <w:pStyle w:val="a4"/>
              <w:ind w:left="54"/>
              <w:rPr>
                <w:rFonts w:ascii="Times New Roman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>- «Основы индустрии гостеприимства в Республике Казахстан»;</w:t>
            </w:r>
          </w:p>
          <w:p w14:paraId="520FFAC0" w14:textId="77777777" w:rsidR="005E0FD9" w:rsidRPr="005E0FD9" w:rsidRDefault="005E0FD9" w:rsidP="005E0FD9">
            <w:pPr>
              <w:pStyle w:val="a4"/>
              <w:ind w:left="5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«</w:t>
            </w:r>
            <w:r w:rsidRPr="005E0F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Туризм инфрақұрылымы</w:t>
            </w: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5E0F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;</w:t>
            </w:r>
          </w:p>
          <w:p w14:paraId="4A136A65" w14:textId="77777777" w:rsidR="005E0FD9" w:rsidRPr="005E0FD9" w:rsidRDefault="005E0FD9" w:rsidP="005E0FD9">
            <w:pPr>
              <w:pStyle w:val="a4"/>
              <w:ind w:left="5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 «Поведенческая экономика в индустрии туризма и отельного бизнеса»;</w:t>
            </w:r>
          </w:p>
          <w:p w14:paraId="65E58BF1" w14:textId="77777777" w:rsidR="005E0FD9" w:rsidRPr="005E0FD9" w:rsidRDefault="005E0FD9" w:rsidP="005E0FD9">
            <w:pPr>
              <w:pStyle w:val="a4"/>
              <w:ind w:left="54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- «Туризмдегі маркетинг» </w:t>
            </w:r>
          </w:p>
          <w:p w14:paraId="70235815" w14:textId="77777777" w:rsidR="005E0FD9" w:rsidRPr="005E0FD9" w:rsidRDefault="005E0FD9" w:rsidP="005E0FD9">
            <w:pPr>
              <w:pStyle w:val="a4"/>
              <w:numPr>
                <w:ilvl w:val="0"/>
                <w:numId w:val="13"/>
              </w:numPr>
              <w:ind w:left="54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b/>
                <w:sz w:val="24"/>
                <w:szCs w:val="24"/>
              </w:rPr>
              <w:t>Научные проекты магистрантов</w:t>
            </w: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 xml:space="preserve"> с оформлением и защитой проектов (научная продукция в опубликованном формате)</w:t>
            </w:r>
          </w:p>
          <w:p w14:paraId="71302D15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vMerge w:val="restart"/>
            <w:tcBorders>
              <w:left w:val="single" w:sz="4" w:space="0" w:color="auto"/>
            </w:tcBorders>
          </w:tcPr>
          <w:p w14:paraId="1E0FEADB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E0FD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 xml:space="preserve">Туриндустрия и гостиничный </w:t>
            </w:r>
          </w:p>
          <w:p w14:paraId="63B1A108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E0FD9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сервис  ̶&gt;</w:t>
            </w:r>
          </w:p>
          <w:p w14:paraId="307BA911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>- Информ-технологии в сервисной индустрии: перспективы и риски в международном аспекте;</w:t>
            </w:r>
          </w:p>
          <w:p w14:paraId="1311C001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управления персоналом туристской компании </w:t>
            </w:r>
            <w:r w:rsidRPr="005E0FD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в условиях цифровизации экономики РК</w:t>
            </w:r>
            <w:r w:rsidRPr="005E0F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;</w:t>
            </w:r>
          </w:p>
          <w:p w14:paraId="2AFF9D23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>Разработка туристского маршрута по сакральным местам Казахстана</w:t>
            </w:r>
            <w:r w:rsidRPr="005E0F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;</w:t>
            </w:r>
          </w:p>
          <w:p w14:paraId="2B3C1917" w14:textId="777777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 w:rsidRPr="005E0F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продвижения туристских и гостиничных услуг через социальные сети;</w:t>
            </w:r>
          </w:p>
          <w:p w14:paraId="3B9B44DF" w14:textId="77777777" w:rsidR="005E0FD9" w:rsidRPr="005E0FD9" w:rsidRDefault="005E0FD9" w:rsidP="005E0FD9">
            <w:pPr>
              <w:pStyle w:val="a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0FD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Pr="005E0FD9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Формирование имиджа гостиницы на основе инструментов Public Relations;</w:t>
            </w:r>
          </w:p>
          <w:p w14:paraId="4EADFDB8" w14:textId="77777777" w:rsidR="005E0FD9" w:rsidRPr="005E0FD9" w:rsidRDefault="005E0FD9" w:rsidP="005E0FD9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5E0FD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5E0FD9">
              <w:rPr>
                <w:rFonts w:ascii="Times New Roman" w:hAnsi="Times New Roman"/>
                <w:sz w:val="24"/>
                <w:szCs w:val="24"/>
              </w:rPr>
              <w:t>Разработка рекомендаций по продвижению нового ресторана на рынке общественного питания;</w:t>
            </w:r>
          </w:p>
          <w:p w14:paraId="603E6282" w14:textId="03EB6C77" w:rsidR="005E0FD9" w:rsidRPr="005E0FD9" w:rsidRDefault="005E0FD9" w:rsidP="005E0FD9">
            <w:pPr>
              <w:pStyle w:val="a4"/>
              <w:rPr>
                <w:rFonts w:ascii="Times New Roman" w:hAnsi="Times New Roman" w:cs="Times New Roman"/>
              </w:rPr>
            </w:pPr>
            <w:r w:rsidRPr="005E0FD9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5E0FD9">
              <w:rPr>
                <w:rFonts w:ascii="Times New Roman" w:hAnsi="Times New Roman" w:cs="Times New Roman"/>
                <w:sz w:val="24"/>
                <w:szCs w:val="24"/>
              </w:rPr>
              <w:t>Разработка систем по повышению лояльности клиентов в секторе ресторанного бизнеса</w:t>
            </w:r>
          </w:p>
        </w:tc>
        <w:tc>
          <w:tcPr>
            <w:tcW w:w="2085" w:type="dxa"/>
            <w:vMerge w:val="restart"/>
          </w:tcPr>
          <w:p w14:paraId="5455F403" w14:textId="77777777" w:rsidR="005E0FD9" w:rsidRPr="002E578D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lastRenderedPageBreak/>
              <w:t>II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года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(по графику УНИР): </w:t>
            </w:r>
          </w:p>
          <w:p w14:paraId="007EE851" w14:textId="77777777" w:rsidR="005E0FD9" w:rsidRPr="002E578D" w:rsidRDefault="005E0FD9" w:rsidP="005E0FD9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проверка готовности плана-программ по НИПЛу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</w:p>
          <w:p w14:paraId="1FA31B02" w14:textId="77777777" w:rsidR="005E0FD9" w:rsidRPr="002E578D" w:rsidRDefault="005E0FD9" w:rsidP="005E0F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F4FDC51" w14:textId="77777777" w:rsidR="005E0FD9" w:rsidRPr="002E578D" w:rsidRDefault="005E0FD9" w:rsidP="005E0FD9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квартал 2020 г.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экспертиза плановых исследований и интеллектуальной продукции по НИПШ №5 и его НИПЛам</w:t>
            </w:r>
          </w:p>
          <w:p w14:paraId="45C3E46F" w14:textId="77777777" w:rsidR="005E0FD9" w:rsidRPr="002E578D" w:rsidRDefault="005E0FD9" w:rsidP="005E0FD9">
            <w:pPr>
              <w:pStyle w:val="a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Ответ. за экспертизу УМО – Т.А. Кульгильдинова</w:t>
            </w:r>
          </w:p>
          <w:p w14:paraId="071F3FC2" w14:textId="77777777" w:rsidR="005E0FD9" w:rsidRPr="002E578D" w:rsidRDefault="005E0FD9" w:rsidP="005E0FD9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7B4E" w:rsidRPr="002E578D" w14:paraId="7181091C" w14:textId="77777777" w:rsidTr="00FC7348">
        <w:trPr>
          <w:gridAfter w:val="1"/>
          <w:wAfter w:w="18" w:type="dxa"/>
        </w:trPr>
        <w:tc>
          <w:tcPr>
            <w:tcW w:w="2149" w:type="dxa"/>
            <w:vMerge/>
          </w:tcPr>
          <w:p w14:paraId="56B2E9CB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14:paraId="28C00004" w14:textId="77777777" w:rsidR="00917B4E" w:rsidRPr="002E578D" w:rsidRDefault="00917B4E" w:rsidP="00D82A7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4.2 Исследования глобального туристического и отельного бизнеса на основе маркетингового анализа спроса и предложений международного туристического рынка и существующие макро-и-микроэкономические показатели рентабельности и устойчивости турбизнеса.</w:t>
            </w:r>
          </w:p>
        </w:tc>
        <w:tc>
          <w:tcPr>
            <w:tcW w:w="2400" w:type="dxa"/>
            <w:vMerge/>
          </w:tcPr>
          <w:p w14:paraId="68CD692D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7" w:type="dxa"/>
            <w:vMerge/>
            <w:tcBorders>
              <w:right w:val="single" w:sz="4" w:space="0" w:color="auto"/>
            </w:tcBorders>
          </w:tcPr>
          <w:p w14:paraId="2B48C761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</w:tcBorders>
          </w:tcPr>
          <w:p w14:paraId="22159A86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31D5C8B1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7B4E" w:rsidRPr="002E578D" w14:paraId="4C6B8A5C" w14:textId="77777777" w:rsidTr="00FC7348">
        <w:trPr>
          <w:gridAfter w:val="1"/>
          <w:wAfter w:w="18" w:type="dxa"/>
        </w:trPr>
        <w:tc>
          <w:tcPr>
            <w:tcW w:w="2149" w:type="dxa"/>
            <w:vMerge/>
          </w:tcPr>
          <w:p w14:paraId="7E477D11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14:paraId="1795E5CC" w14:textId="77777777" w:rsidR="00917B4E" w:rsidRPr="002E578D" w:rsidRDefault="00917B4E" w:rsidP="00D82A7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4.3 Маркетинговые исследования и оценка рекреационных возможностей внутренного 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туризма. Использование международно-принятых финансово-экономических прогнозных расчетов в определении рекреационных возможностей внутреннего туризма.</w:t>
            </w:r>
          </w:p>
        </w:tc>
        <w:tc>
          <w:tcPr>
            <w:tcW w:w="2400" w:type="dxa"/>
            <w:vMerge/>
          </w:tcPr>
          <w:p w14:paraId="6C9D76E2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7" w:type="dxa"/>
            <w:vMerge/>
            <w:tcBorders>
              <w:right w:val="single" w:sz="4" w:space="0" w:color="auto"/>
            </w:tcBorders>
          </w:tcPr>
          <w:p w14:paraId="6FE6A9A5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</w:tcBorders>
          </w:tcPr>
          <w:p w14:paraId="7F070E5B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4CBEBD28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17B4E" w:rsidRPr="002E578D" w14:paraId="4FCD93DC" w14:textId="77777777" w:rsidTr="00FC7348">
        <w:trPr>
          <w:gridAfter w:val="1"/>
          <w:wAfter w:w="18" w:type="dxa"/>
          <w:trHeight w:val="848"/>
        </w:trPr>
        <w:tc>
          <w:tcPr>
            <w:tcW w:w="2149" w:type="dxa"/>
            <w:vMerge/>
          </w:tcPr>
          <w:p w14:paraId="54A7DBAA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233" w:type="dxa"/>
            <w:gridSpan w:val="2"/>
          </w:tcPr>
          <w:p w14:paraId="46A2E658" w14:textId="77777777" w:rsidR="00917B4E" w:rsidRPr="002E578D" w:rsidRDefault="00917B4E" w:rsidP="00D82A71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4.4 Мотельный бизнес, его финансовый и организационный базис. Корпоративный менеджмент в международном мотельном бизнесе и бизнес-экономический расчет зон ответственности (на примере экономического расчета обеспечения мотельного бизнеса и транспортной логистике по маршруту «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Silk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Road</w:t>
            </w:r>
            <w:r w:rsidRPr="002E578D">
              <w:rPr>
                <w:rFonts w:ascii="Times New Roman" w:hAnsi="Times New Roman" w:cs="Times New Roman"/>
                <w:sz w:val="24"/>
                <w:szCs w:val="24"/>
              </w:rPr>
              <w:t>» (свободный выбор участка для расчета)</w:t>
            </w:r>
          </w:p>
        </w:tc>
        <w:tc>
          <w:tcPr>
            <w:tcW w:w="2400" w:type="dxa"/>
            <w:vMerge/>
          </w:tcPr>
          <w:p w14:paraId="726B92C9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7" w:type="dxa"/>
            <w:vMerge/>
            <w:tcBorders>
              <w:right w:val="single" w:sz="4" w:space="0" w:color="auto"/>
            </w:tcBorders>
          </w:tcPr>
          <w:p w14:paraId="23EB1A8A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340" w:type="dxa"/>
            <w:vMerge/>
            <w:tcBorders>
              <w:left w:val="single" w:sz="4" w:space="0" w:color="auto"/>
            </w:tcBorders>
          </w:tcPr>
          <w:p w14:paraId="0D65DACE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5" w:type="dxa"/>
            <w:vMerge/>
          </w:tcPr>
          <w:p w14:paraId="1787CCEE" w14:textId="77777777" w:rsidR="00917B4E" w:rsidRPr="002E578D" w:rsidRDefault="00917B4E" w:rsidP="00D82A71">
            <w:pPr>
              <w:pStyle w:val="a4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1CAE511D" w14:textId="77777777" w:rsidR="00C36BD7" w:rsidRPr="002E578D" w:rsidRDefault="00C36BD7">
      <w:pPr>
        <w:rPr>
          <w:rFonts w:ascii="Times New Roman" w:hAnsi="Times New Roman" w:cs="Times New Roman"/>
        </w:rPr>
      </w:pPr>
    </w:p>
    <w:p w14:paraId="58BDCE83" w14:textId="77777777" w:rsidR="002749FA" w:rsidRPr="002E578D" w:rsidRDefault="002749FA" w:rsidP="002749FA">
      <w:pPr>
        <w:rPr>
          <w:rFonts w:ascii="Times New Roman" w:hAnsi="Times New Roman" w:cs="Times New Roman"/>
        </w:rPr>
      </w:pPr>
    </w:p>
    <w:p w14:paraId="04A862BE" w14:textId="6DEA6B27" w:rsidR="00A96BFF" w:rsidRDefault="002749FA" w:rsidP="002749FA">
      <w:pPr>
        <w:tabs>
          <w:tab w:val="left" w:pos="5224"/>
        </w:tabs>
        <w:rPr>
          <w:rFonts w:ascii="Times New Roman" w:hAnsi="Times New Roman" w:cs="Times New Roman"/>
        </w:rPr>
      </w:pPr>
      <w:r w:rsidRPr="002E578D">
        <w:rPr>
          <w:rFonts w:ascii="Times New Roman" w:hAnsi="Times New Roman" w:cs="Times New Roman"/>
        </w:rPr>
        <w:tab/>
      </w:r>
    </w:p>
    <w:p w14:paraId="4AE0BCC2" w14:textId="77777777" w:rsidR="002749FA" w:rsidRPr="002E578D" w:rsidRDefault="002749FA" w:rsidP="002749FA">
      <w:pPr>
        <w:tabs>
          <w:tab w:val="left" w:pos="5224"/>
        </w:tabs>
        <w:rPr>
          <w:rFonts w:ascii="Times New Roman" w:hAnsi="Times New Roman" w:cs="Times New Roman"/>
        </w:rPr>
      </w:pPr>
    </w:p>
    <w:p w14:paraId="2AB63EFC" w14:textId="77777777" w:rsidR="002749FA" w:rsidRPr="002E578D" w:rsidRDefault="002749FA" w:rsidP="00A03B57">
      <w:pPr>
        <w:spacing w:after="0" w:line="240" w:lineRule="auto"/>
        <w:jc w:val="right"/>
        <w:rPr>
          <w:rFonts w:ascii="Times New Roman" w:hAnsi="Times New Roman" w:cs="Times New Roman"/>
          <w:b/>
        </w:rPr>
      </w:pPr>
      <w:r w:rsidRPr="002E578D">
        <w:rPr>
          <w:rFonts w:ascii="Times New Roman" w:hAnsi="Times New Roman" w:cs="Times New Roman"/>
          <w:b/>
          <w:lang w:val="kk-KZ"/>
        </w:rPr>
        <w:t xml:space="preserve">«Утверждаю» </w:t>
      </w:r>
      <w:r w:rsidRPr="002E578D">
        <w:rPr>
          <w:rFonts w:ascii="Times New Roman" w:hAnsi="Times New Roman" w:cs="Times New Roman"/>
          <w:b/>
        </w:rPr>
        <w:t>___________</w:t>
      </w:r>
    </w:p>
    <w:p w14:paraId="2C9B2197" w14:textId="77777777" w:rsidR="002749FA" w:rsidRPr="002E578D" w:rsidRDefault="002749FA" w:rsidP="00A03B57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 w:rsidRPr="002E578D">
        <w:rPr>
          <w:rFonts w:ascii="Times New Roman" w:hAnsi="Times New Roman" w:cs="Times New Roman"/>
          <w:b/>
        </w:rPr>
        <w:t xml:space="preserve">Академик </w:t>
      </w:r>
      <w:r w:rsidRPr="002E578D">
        <w:rPr>
          <w:rFonts w:ascii="Times New Roman" w:hAnsi="Times New Roman" w:cs="Times New Roman"/>
          <w:b/>
          <w:lang w:val="kk-KZ"/>
        </w:rPr>
        <w:t xml:space="preserve"> НАН РК Кунанбаева С.С.</w:t>
      </w:r>
    </w:p>
    <w:p w14:paraId="566461BD" w14:textId="77777777" w:rsidR="002749FA" w:rsidRPr="002E578D" w:rsidRDefault="002749FA" w:rsidP="00A03B57">
      <w:pPr>
        <w:spacing w:after="0" w:line="240" w:lineRule="auto"/>
        <w:jc w:val="right"/>
        <w:rPr>
          <w:rFonts w:ascii="Times New Roman" w:hAnsi="Times New Roman" w:cs="Times New Roman"/>
          <w:b/>
          <w:lang w:val="kk-KZ"/>
        </w:rPr>
      </w:pPr>
      <w:r w:rsidRPr="002E578D">
        <w:rPr>
          <w:rFonts w:ascii="Times New Roman" w:hAnsi="Times New Roman" w:cs="Times New Roman"/>
          <w:b/>
        </w:rPr>
        <w:t>«</w:t>
      </w:r>
      <w:r w:rsidRPr="002E578D">
        <w:rPr>
          <w:rFonts w:ascii="Times New Roman" w:hAnsi="Times New Roman" w:cs="Times New Roman"/>
          <w:b/>
          <w:lang w:val="kk-KZ"/>
        </w:rPr>
        <w:t>_____»__________</w:t>
      </w:r>
      <w:r w:rsidR="00A61316" w:rsidRPr="002E578D">
        <w:rPr>
          <w:rFonts w:ascii="Times New Roman" w:hAnsi="Times New Roman" w:cs="Times New Roman"/>
          <w:b/>
          <w:lang w:val="kk-KZ"/>
        </w:rPr>
        <w:t>2020</w:t>
      </w:r>
      <w:r w:rsidRPr="002E578D">
        <w:rPr>
          <w:rFonts w:ascii="Times New Roman" w:hAnsi="Times New Roman" w:cs="Times New Roman"/>
          <w:b/>
          <w:lang w:val="kk-KZ"/>
        </w:rPr>
        <w:t xml:space="preserve"> г.</w:t>
      </w:r>
    </w:p>
    <w:p w14:paraId="64067F3A" w14:textId="77777777" w:rsidR="002749FA" w:rsidRPr="002E578D" w:rsidRDefault="002749FA" w:rsidP="00A03B57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2E578D">
        <w:rPr>
          <w:rFonts w:ascii="Times New Roman" w:hAnsi="Times New Roman" w:cs="Times New Roman"/>
          <w:b/>
        </w:rPr>
        <w:t>ПРОГРАММА РЕАЛИЗАЦИИ «</w:t>
      </w:r>
      <w:r w:rsidRPr="002E578D">
        <w:rPr>
          <w:rFonts w:ascii="Times New Roman" w:hAnsi="Times New Roman" w:cs="Times New Roman"/>
          <w:b/>
          <w:lang w:val="kk-KZ"/>
        </w:rPr>
        <w:t xml:space="preserve">ТАКТИЧЕСКОГО ПЛАНА НА </w:t>
      </w:r>
      <w:r w:rsidR="00A61316" w:rsidRPr="002E578D">
        <w:rPr>
          <w:rFonts w:ascii="Times New Roman" w:hAnsi="Times New Roman" w:cs="Times New Roman"/>
          <w:b/>
          <w:lang w:val="kk-KZ"/>
        </w:rPr>
        <w:t>2020</w:t>
      </w:r>
      <w:r w:rsidRPr="002E578D">
        <w:rPr>
          <w:rFonts w:ascii="Times New Roman" w:hAnsi="Times New Roman" w:cs="Times New Roman"/>
          <w:b/>
          <w:lang w:val="kk-KZ"/>
        </w:rPr>
        <w:t>/</w:t>
      </w:r>
      <w:r w:rsidR="00336EF4" w:rsidRPr="002E578D">
        <w:rPr>
          <w:rFonts w:ascii="Times New Roman" w:hAnsi="Times New Roman" w:cs="Times New Roman"/>
          <w:b/>
          <w:lang w:val="kk-KZ"/>
        </w:rPr>
        <w:t>202</w:t>
      </w:r>
      <w:r w:rsidR="002E578D" w:rsidRPr="002E578D">
        <w:rPr>
          <w:rFonts w:ascii="Times New Roman" w:hAnsi="Times New Roman" w:cs="Times New Roman"/>
          <w:b/>
          <w:lang w:val="kk-KZ"/>
        </w:rPr>
        <w:t>2</w:t>
      </w:r>
      <w:r w:rsidRPr="002E578D">
        <w:rPr>
          <w:rFonts w:ascii="Times New Roman" w:hAnsi="Times New Roman" w:cs="Times New Roman"/>
          <w:b/>
          <w:lang w:val="kk-KZ"/>
        </w:rPr>
        <w:t xml:space="preserve"> гг.»</w:t>
      </w:r>
    </w:p>
    <w:p w14:paraId="684BBFAA" w14:textId="77777777" w:rsidR="00F23F7C" w:rsidRPr="002E578D" w:rsidRDefault="002749FA" w:rsidP="00F23F7C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2E578D">
        <w:rPr>
          <w:rFonts w:ascii="Times New Roman" w:hAnsi="Times New Roman" w:cs="Times New Roman"/>
          <w:b/>
          <w:lang w:val="kk-KZ"/>
        </w:rPr>
        <w:t>В РАМКАХ СТРАТЕГИИ РАЗВИТИЯ КАЗУМОиМЯ ИМ.АБЫЛАЙ ХАНА НА 2016-</w:t>
      </w:r>
      <w:r w:rsidR="00A61316" w:rsidRPr="002E578D">
        <w:rPr>
          <w:rFonts w:ascii="Times New Roman" w:hAnsi="Times New Roman" w:cs="Times New Roman"/>
          <w:b/>
          <w:lang w:val="kk-KZ"/>
        </w:rPr>
        <w:t>2022</w:t>
      </w:r>
      <w:r w:rsidRPr="002E578D">
        <w:rPr>
          <w:rFonts w:ascii="Times New Roman" w:hAnsi="Times New Roman" w:cs="Times New Roman"/>
          <w:b/>
          <w:lang w:val="kk-KZ"/>
        </w:rPr>
        <w:t xml:space="preserve"> гг.</w:t>
      </w: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3510"/>
        <w:gridCol w:w="4395"/>
        <w:gridCol w:w="2268"/>
        <w:gridCol w:w="2835"/>
        <w:gridCol w:w="2126"/>
      </w:tblGrid>
      <w:tr w:rsidR="002749FA" w:rsidRPr="002E578D" w14:paraId="3F0DA27F" w14:textId="77777777" w:rsidTr="00CE312D">
        <w:tc>
          <w:tcPr>
            <w:tcW w:w="3510" w:type="dxa"/>
          </w:tcPr>
          <w:p w14:paraId="3D04D6A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7DAC25E6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направлений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14:paraId="5036E935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59D6B72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632FE268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35C6DC77" w14:textId="77777777" w:rsidTr="00CE312D">
        <w:trPr>
          <w:trHeight w:val="492"/>
        </w:trPr>
        <w:tc>
          <w:tcPr>
            <w:tcW w:w="3510" w:type="dxa"/>
            <w:vMerge w:val="restart"/>
          </w:tcPr>
          <w:p w14:paraId="091FBF80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І.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Разработка и утверждение модели инновационно-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lastRenderedPageBreak/>
              <w:t>ориентированного Университетского комплекса международно-адаптивного типа</w:t>
            </w:r>
          </w:p>
          <w:p w14:paraId="2202516A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42" w:firstLine="0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Обеспечение готовности составляющих его компонентов и формирование механизма и структуры их комплексного взаимодействия, функционирования форм контроля и аттестационно-измерительного механизма</w:t>
            </w:r>
          </w:p>
        </w:tc>
        <w:tc>
          <w:tcPr>
            <w:tcW w:w="4395" w:type="dxa"/>
            <w:vMerge w:val="restart"/>
          </w:tcPr>
          <w:p w14:paraId="4DFA270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1.1.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Модель университета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 - международно-адекватный комплекс научно-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образовательной конкурентноспособности с обеспечением:</w:t>
            </w:r>
          </w:p>
          <w:p w14:paraId="10B7F104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-международно-стандартизированной:</w:t>
            </w:r>
          </w:p>
          <w:p w14:paraId="7BA5E624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модели образования;</w:t>
            </w:r>
          </w:p>
          <w:p w14:paraId="267ADC0E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компетентностной модели специалиста;</w:t>
            </w:r>
          </w:p>
          <w:p w14:paraId="5258CAFE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модели образовательной программы;</w:t>
            </w:r>
          </w:p>
          <w:p w14:paraId="33705E2C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модульно-компетентностной программы 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подготовки специалистов по каждой программе;</w:t>
            </w:r>
          </w:p>
          <w:p w14:paraId="78D98709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международной сертификации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каждого научно-образовательного направления (специальностей);</w:t>
            </w:r>
          </w:p>
          <w:p w14:paraId="4C1E684B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системы современно-востребованных специализаций (профилей) и моделей их формирования;</w:t>
            </w:r>
          </w:p>
          <w:p w14:paraId="4593E12F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системы квалификационно-качественного измерения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профессионально-прикладных компетенций;</w:t>
            </w:r>
          </w:p>
          <w:p w14:paraId="55329D0B" w14:textId="77777777" w:rsidR="002749FA" w:rsidRPr="002E578D" w:rsidRDefault="002749FA" w:rsidP="00F23F7C">
            <w:pPr>
              <w:pStyle w:val="ac"/>
              <w:numPr>
                <w:ilvl w:val="0"/>
                <w:numId w:val="14"/>
              </w:numPr>
              <w:ind w:left="176" w:firstLine="0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переход на единый модульно- компетентностный принцип планирования, управления и оценки учебного процесса и его результатов.</w:t>
            </w:r>
          </w:p>
          <w:p w14:paraId="11BF8817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</w:tc>
        <w:tc>
          <w:tcPr>
            <w:tcW w:w="2268" w:type="dxa"/>
            <w:vMerge w:val="restart"/>
          </w:tcPr>
          <w:p w14:paraId="7BD48CB4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1.Утверждение плана – 14.03.</w:t>
            </w:r>
            <w:r w:rsidR="00A61316"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год.</w:t>
            </w:r>
          </w:p>
          <w:p w14:paraId="2426D7FE" w14:textId="77777777" w:rsidR="002749FA" w:rsidRPr="002E578D" w:rsidRDefault="002749FA" w:rsidP="00F23F7C">
            <w:pPr>
              <w:rPr>
                <w:rFonts w:ascii="Times New Roman" w:hAnsi="Times New Roman" w:cs="Times New Roman"/>
                <w:b/>
                <w:i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i/>
                <w:sz w:val="21"/>
                <w:szCs w:val="21"/>
                <w:lang w:val="kk-KZ"/>
              </w:rPr>
              <w:lastRenderedPageBreak/>
              <w:t>Ответственные:</w:t>
            </w:r>
          </w:p>
          <w:p w14:paraId="0138F5D5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Проректор по УР Чакликова А.Т.;</w:t>
            </w:r>
          </w:p>
          <w:p w14:paraId="013B9598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Начальник УМУ Темиргалиева С.З.;</w:t>
            </w:r>
          </w:p>
          <w:p w14:paraId="65E697F2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Начальник УУ Мергенбаева А.Т.;</w:t>
            </w:r>
          </w:p>
          <w:p w14:paraId="5A601F4D" w14:textId="77777777" w:rsidR="002749FA" w:rsidRPr="002E578D" w:rsidRDefault="002749FA" w:rsidP="00F23F7C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Начальник УМО Кульгильдинова Т.А. и соответствующие по направлениям кафедры университета (заведующие кафедрами).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349DAC48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>Отсутствие графика работ и сроков отчетности</w:t>
            </w:r>
          </w:p>
        </w:tc>
        <w:tc>
          <w:tcPr>
            <w:tcW w:w="2126" w:type="dxa"/>
            <w:vMerge w:val="restart"/>
          </w:tcPr>
          <w:p w14:paraId="1FE721CC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Отчетность по всему комплексу задач п.1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lastRenderedPageBreak/>
              <w:t xml:space="preserve">по готовности и внедрению – </w:t>
            </w:r>
          </w:p>
          <w:p w14:paraId="01084835" w14:textId="77777777" w:rsidR="002749FA" w:rsidRPr="002E578D" w:rsidRDefault="002749FA" w:rsidP="00D9085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28-29.09.</w:t>
            </w:r>
            <w:r w:rsidR="00A61316"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2020</w:t>
            </w:r>
          </w:p>
        </w:tc>
      </w:tr>
      <w:tr w:rsidR="002749FA" w:rsidRPr="002E578D" w14:paraId="40E80E24" w14:textId="77777777" w:rsidTr="00CE312D">
        <w:trPr>
          <w:trHeight w:val="7472"/>
        </w:trPr>
        <w:tc>
          <w:tcPr>
            <w:tcW w:w="3510" w:type="dxa"/>
            <w:vMerge/>
          </w:tcPr>
          <w:p w14:paraId="29049873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4395" w:type="dxa"/>
            <w:vMerge/>
          </w:tcPr>
          <w:p w14:paraId="30594334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268" w:type="dxa"/>
            <w:vMerge/>
          </w:tcPr>
          <w:p w14:paraId="6B73EA0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58E6A520" w14:textId="77777777" w:rsidR="002749FA" w:rsidRPr="002E578D" w:rsidRDefault="002749FA" w:rsidP="00F23F7C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Отсутствие созданных рабочих групп и анализа хода разработки и внедрения выдвинутых тактических задач года.</w:t>
            </w:r>
          </w:p>
        </w:tc>
        <w:tc>
          <w:tcPr>
            <w:tcW w:w="2126" w:type="dxa"/>
            <w:vMerge/>
          </w:tcPr>
          <w:p w14:paraId="2359A3A7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</w:p>
        </w:tc>
      </w:tr>
      <w:tr w:rsidR="002749FA" w:rsidRPr="002E578D" w14:paraId="4AFF20A2" w14:textId="77777777" w:rsidTr="00CE312D">
        <w:tc>
          <w:tcPr>
            <w:tcW w:w="3510" w:type="dxa"/>
          </w:tcPr>
          <w:p w14:paraId="21735811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lastRenderedPageBreak/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6106479C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направлений</w:t>
            </w:r>
          </w:p>
        </w:tc>
        <w:tc>
          <w:tcPr>
            <w:tcW w:w="2268" w:type="dxa"/>
          </w:tcPr>
          <w:p w14:paraId="48F617C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</w:tcPr>
          <w:p w14:paraId="23FBA4B5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07EA850E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196B30DD" w14:textId="77777777" w:rsidTr="00CE312D">
        <w:trPr>
          <w:trHeight w:val="985"/>
        </w:trPr>
        <w:tc>
          <w:tcPr>
            <w:tcW w:w="3510" w:type="dxa"/>
            <w:vMerge w:val="restart"/>
          </w:tcPr>
          <w:p w14:paraId="3893C9AF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ІІ.</w:t>
            </w:r>
            <w:r w:rsidR="00D9085D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Формирование единой интегративной структуры менеджмента Университета по комплексному управлению полифункциональной, научно-профобразовательной деятельностью ВУЗа</w:t>
            </w:r>
          </w:p>
        </w:tc>
        <w:tc>
          <w:tcPr>
            <w:tcW w:w="4395" w:type="dxa"/>
            <w:vMerge w:val="restart"/>
          </w:tcPr>
          <w:p w14:paraId="18AD0875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2.1.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Начало внедрения разработанной Единой системы менеджмента научно-образовательной деятельностью Университета через модель НИПО-комплексов как интегративной платформы научно-инновационной и профессионально-образовательной деятельности ВУЗа:</w:t>
            </w:r>
          </w:p>
          <w:p w14:paraId="412A27BA" w14:textId="77777777" w:rsidR="002749FA" w:rsidRPr="002E578D" w:rsidRDefault="002749FA" w:rsidP="00F23F7C">
            <w:pPr>
              <w:pStyle w:val="ac"/>
              <w:numPr>
                <w:ilvl w:val="0"/>
                <w:numId w:val="15"/>
              </w:numPr>
              <w:ind w:left="176" w:firstLine="0"/>
              <w:rPr>
                <w:rFonts w:ascii="Times New Roman" w:hAnsi="Times New Roman" w:cs="Times New Roman"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Необходимо четко определить целевую научно-инновационную с профессионально-образовательной координацией и продуктивностью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научно-образовательную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проблематику как целевую задачу годового плана и обеспечить ее реализацию (по каждому НИПО);</w:t>
            </w:r>
          </w:p>
          <w:p w14:paraId="0942DF65" w14:textId="77777777" w:rsidR="002749FA" w:rsidRPr="002E578D" w:rsidRDefault="002749FA" w:rsidP="00F23F7C">
            <w:pPr>
              <w:pStyle w:val="ac"/>
              <w:numPr>
                <w:ilvl w:val="0"/>
                <w:numId w:val="15"/>
              </w:numPr>
              <w:ind w:left="176" w:firstLine="0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Провести мониторинг деятельности по выполнению годичного плана деятельности по каждому НИПО-комплексу по 2 блокам менеджмента, их координации (наука→образование), результативной продукции и внедрению.</w:t>
            </w:r>
          </w:p>
          <w:p w14:paraId="6580CA7B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2.2.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Ввести в целезаданную деятельность </w:t>
            </w:r>
          </w:p>
          <w:p w14:paraId="18E4B1A5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2-х блочный,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организационно-управленческий формат комплекса НИПО как единый менеджмент взаимосвязанных и скоординированных в объектах и целевых функциях составляющих единой платформы,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а именно: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1)уровень научно-исследовательской инновационно-прикладной координации; 2)уровень инновационно-образовательного менеджмента.</w:t>
            </w:r>
          </w:p>
          <w:p w14:paraId="187FBC11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2.3.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Обеспечить формирование вертикальных научно-образовательных прикладных кластеров, подготовить их комплексные план-программы по каждому НИПО-комплексу.</w:t>
            </w:r>
          </w:p>
          <w:p w14:paraId="775EA9B2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</w:tc>
        <w:tc>
          <w:tcPr>
            <w:tcW w:w="2268" w:type="dxa"/>
            <w:vMerge w:val="restart"/>
          </w:tcPr>
          <w:p w14:paraId="05A1037C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Проректор по НИР, руководители факультетов, руководители НИИПШа по каждому НИПО-комплексу, заведующие кафедрами, входящих в определенные  НИПО-комплексы</w:t>
            </w:r>
          </w:p>
        </w:tc>
        <w:tc>
          <w:tcPr>
            <w:tcW w:w="2835" w:type="dxa"/>
            <w:vMerge w:val="restart"/>
          </w:tcPr>
          <w:p w14:paraId="0D0F5C3B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229" w:hanging="54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В силу отсутствия целезаданных научно-исследовательских разработок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с их погодичным планированием и реализационной продукцией,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нет и внедренческой деятельности в образовательный менеджмент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(востребованные временем образовательно-инновационные модели, курсы, учебная литература, прикладные технологии и др.);</w:t>
            </w:r>
          </w:p>
          <w:p w14:paraId="2151EF0B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229" w:hanging="54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Отсутствуют по каждому  НИПО координирующие науку и профессиональное образование план-программы и анализ продукции;</w:t>
            </w:r>
          </w:p>
          <w:p w14:paraId="5F4C47E5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229" w:hanging="54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Отсутствует целевое планирование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данного направления деятельности как по каждому НИПО-комплексу, так и по ВУЗу в целом.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14:paraId="0C6F004D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Мониторинг отчетности по данному комплексу и по исполнению интегративных задач с иллюстративной экспертизой продукции и плановым внедрением по каждому НИПО-комплексу – к 20.10.</w:t>
            </w:r>
            <w:r w:rsidR="00A61316"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году.</w:t>
            </w:r>
          </w:p>
        </w:tc>
      </w:tr>
      <w:tr w:rsidR="002749FA" w:rsidRPr="002E578D" w14:paraId="145D3E67" w14:textId="77777777" w:rsidTr="00CE312D">
        <w:trPr>
          <w:trHeight w:val="5712"/>
        </w:trPr>
        <w:tc>
          <w:tcPr>
            <w:tcW w:w="3510" w:type="dxa"/>
            <w:vMerge/>
          </w:tcPr>
          <w:p w14:paraId="403E4C2D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4395" w:type="dxa"/>
            <w:vMerge/>
          </w:tcPr>
          <w:p w14:paraId="30FD3589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lang w:val="kk-KZ"/>
              </w:rPr>
            </w:pPr>
          </w:p>
        </w:tc>
        <w:tc>
          <w:tcPr>
            <w:tcW w:w="2268" w:type="dxa"/>
            <w:vMerge/>
          </w:tcPr>
          <w:p w14:paraId="7CFBA4C7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835" w:type="dxa"/>
            <w:vMerge/>
          </w:tcPr>
          <w:p w14:paraId="5CED6898" w14:textId="77777777" w:rsidR="002749FA" w:rsidRPr="002E578D" w:rsidRDefault="002749FA" w:rsidP="002749FA">
            <w:pPr>
              <w:pStyle w:val="ac"/>
              <w:numPr>
                <w:ilvl w:val="0"/>
                <w:numId w:val="16"/>
              </w:numPr>
              <w:jc w:val="left"/>
              <w:rPr>
                <w:rFonts w:ascii="Times New Roman" w:hAnsi="Times New Roman" w:cs="Times New Roman"/>
                <w:lang w:val="kk-KZ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1AD26444" w14:textId="77777777" w:rsidR="002749FA" w:rsidRPr="002E578D" w:rsidRDefault="002749FA" w:rsidP="00CE312D">
            <w:pPr>
              <w:rPr>
                <w:rFonts w:ascii="Times New Roman" w:hAnsi="Times New Roman" w:cs="Times New Roman"/>
                <w:lang w:val="kk-KZ"/>
              </w:rPr>
            </w:pPr>
          </w:p>
        </w:tc>
      </w:tr>
      <w:tr w:rsidR="002749FA" w:rsidRPr="002E578D" w14:paraId="2633318F" w14:textId="77777777" w:rsidTr="00CE312D">
        <w:tc>
          <w:tcPr>
            <w:tcW w:w="3510" w:type="dxa"/>
          </w:tcPr>
          <w:p w14:paraId="582FA3A6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36A5F3E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нгг. - аправлений</w:t>
            </w:r>
          </w:p>
        </w:tc>
        <w:tc>
          <w:tcPr>
            <w:tcW w:w="2268" w:type="dxa"/>
          </w:tcPr>
          <w:p w14:paraId="178B4555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</w:tcPr>
          <w:p w14:paraId="54EF81E1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035670D4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54C28105" w14:textId="77777777" w:rsidTr="00CE312D">
        <w:tc>
          <w:tcPr>
            <w:tcW w:w="3510" w:type="dxa"/>
          </w:tcPr>
          <w:p w14:paraId="15010BCD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ІІІ.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Перейти на новую систему комплексной аттестации ППС вуза в рамках их активного участия: </w:t>
            </w:r>
          </w:p>
          <w:p w14:paraId="642E6A92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1)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в реализации трехязычного образования;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u w:val="single"/>
                <w:lang w:val="kk-KZ"/>
              </w:rPr>
              <w:t xml:space="preserve"> 2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)в разработке и переходе на преподавание на английском языке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профессионально-значимых дисциплин; 3)по наличию международного сертифицирования на знание английского языка преподавателей педагогического и инофилологического направлений; 4)по введению и разработке современно-востребованных курсов и дисциплин по реализации требований к корпоративно-отраслевой и межотраслевой интеграции профессионального высшего образования и инновационной науки.</w:t>
            </w:r>
          </w:p>
          <w:p w14:paraId="63BB5E98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u w:val="single"/>
                <w:lang w:val="kk-KZ"/>
              </w:rPr>
            </w:pPr>
          </w:p>
          <w:p w14:paraId="2628DB37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086E995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15FD2F3E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D0A1D70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8182933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1F18FB9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B23925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EB1B6D2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62BF7E5D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675F9B1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9CD8B02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D5ABAC5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CBBF8BF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4395" w:type="dxa"/>
          </w:tcPr>
          <w:p w14:paraId="3242A7C8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3.1.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Разработка и внедрение образовательных программ на английском языке</w:t>
            </w:r>
          </w:p>
          <w:p w14:paraId="422B68D1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318" w:firstLine="42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Повышение квалификации ППС на языковых курсах, в том числе на основе ИКТ;</w:t>
            </w:r>
          </w:p>
          <w:p w14:paraId="1660E681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318" w:firstLine="42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Переход на изучение профильных дисциплин в магистратуре на английском языке;</w:t>
            </w:r>
          </w:p>
          <w:p w14:paraId="1E77AEC5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318" w:firstLine="42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Развитие и создание учебно-методических комплексов на базе трехязычного образования;</w:t>
            </w:r>
          </w:p>
          <w:p w14:paraId="70786F1D" w14:textId="77777777" w:rsidR="002749FA" w:rsidRPr="002E578D" w:rsidRDefault="002749FA" w:rsidP="00F23F7C">
            <w:pPr>
              <w:pStyle w:val="ac"/>
              <w:numPr>
                <w:ilvl w:val="0"/>
                <w:numId w:val="16"/>
              </w:numPr>
              <w:ind w:left="318" w:firstLine="42"/>
              <w:jc w:val="left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Стимулирование международно- сертифицированной квалификации ППС на знание английского языка по системе IELTS не ниже 6,5 баллов.</w:t>
            </w:r>
          </w:p>
          <w:p w14:paraId="574BAA8A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0CDA457B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CA82EE4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4B1BA4F0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E93694B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83B67D7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1A0B9E37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4AC1683D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8C8D834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4C1B403F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4C7C8661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603C1ABE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CDACD40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1011578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1A19B4C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FCF9271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1931DF1B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948D16C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6996E211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5C6B8B1A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4C457FD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2268" w:type="dxa"/>
          </w:tcPr>
          <w:p w14:paraId="1B703BD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Начальники управления (УУ, УМУ, УПО), заведующие кафедрами ВУЗа.</w:t>
            </w:r>
          </w:p>
          <w:p w14:paraId="3BB439B0" w14:textId="77777777" w:rsidR="002749FA" w:rsidRPr="002E578D" w:rsidRDefault="002749FA" w:rsidP="00F23F7C">
            <w:pPr>
              <w:pStyle w:val="ac"/>
              <w:numPr>
                <w:ilvl w:val="0"/>
                <w:numId w:val="17"/>
              </w:numPr>
              <w:ind w:left="175" w:firstLine="0"/>
              <w:jc w:val="left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Сбор данных, материалы и тесты по аттестационным требованиям, их разработка и проведение мониторинга возлагается на УСРМ вуза (по графику).</w:t>
            </w:r>
          </w:p>
        </w:tc>
        <w:tc>
          <w:tcPr>
            <w:tcW w:w="2835" w:type="dxa"/>
          </w:tcPr>
          <w:p w14:paraId="0C15F094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1.Отсутствие планомерной работы на основе как общеуниверситетской программы по переходу на преподавание дисциплин на английском языке, так и по отдельным образовательным направлениям (специальностям и специализациям).</w:t>
            </w:r>
          </w:p>
          <w:p w14:paraId="40BB16DC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2. Определить планово последовательность перехода на англопрофессиональную основу.</w:t>
            </w:r>
          </w:p>
        </w:tc>
        <w:tc>
          <w:tcPr>
            <w:tcW w:w="2126" w:type="dxa"/>
          </w:tcPr>
          <w:p w14:paraId="6468DF7E" w14:textId="77777777" w:rsidR="002749FA" w:rsidRPr="002E578D" w:rsidRDefault="002749FA" w:rsidP="00CE312D">
            <w:pPr>
              <w:pStyle w:val="3"/>
              <w:shd w:val="clear" w:color="auto" w:fill="FFFFFF"/>
              <w:spacing w:before="0" w:beforeAutospacing="0" w:after="0" w:afterAutospacing="0"/>
              <w:outlineLvl w:val="2"/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</w:pPr>
            <w:r w:rsidRPr="002E578D">
              <w:rPr>
                <w:b w:val="0"/>
                <w:sz w:val="21"/>
                <w:szCs w:val="21"/>
                <w:lang w:val="kk-KZ"/>
              </w:rPr>
              <w:t xml:space="preserve">Отчетность на основе проведенного мониторинга, а также данных по </w:t>
            </w:r>
            <w:hyperlink r:id="rId12" w:tgtFrame="_blank" w:history="1">
              <w:r w:rsidRPr="002E578D">
                <w:rPr>
                  <w:color w:val="540354"/>
                  <w:sz w:val="21"/>
                  <w:szCs w:val="21"/>
                </w:rPr>
                <w:t>KPI</w:t>
              </w:r>
              <w:r w:rsidRPr="002E578D">
                <w:rPr>
                  <w:b w:val="0"/>
                  <w:bCs w:val="0"/>
                  <w:color w:val="540354"/>
                  <w:sz w:val="21"/>
                  <w:szCs w:val="21"/>
                </w:rPr>
                <w:t> </w:t>
              </w:r>
              <w:r w:rsidRPr="002E578D">
                <w:rPr>
                  <w:color w:val="540354"/>
                  <w:sz w:val="21"/>
                  <w:szCs w:val="21"/>
                </w:rPr>
                <w:t>и</w:t>
              </w:r>
              <w:r w:rsidRPr="002E578D">
                <w:rPr>
                  <w:b w:val="0"/>
                  <w:bCs w:val="0"/>
                  <w:color w:val="540354"/>
                  <w:sz w:val="21"/>
                  <w:szCs w:val="21"/>
                </w:rPr>
                <w:t> </w:t>
              </w:r>
              <w:r w:rsidRPr="002E578D">
                <w:rPr>
                  <w:color w:val="540354"/>
                  <w:sz w:val="21"/>
                  <w:szCs w:val="21"/>
                </w:rPr>
                <w:t>ССП</w:t>
              </w:r>
            </w:hyperlink>
            <w:r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 xml:space="preserve"> проводить ежегодно по графику. Предоставить готовность по настоящему году </w:t>
            </w:r>
            <w:r w:rsidRPr="002E578D">
              <w:rPr>
                <w:bCs w:val="0"/>
                <w:color w:val="000000"/>
                <w:sz w:val="21"/>
                <w:szCs w:val="21"/>
                <w:u w:val="single"/>
                <w:lang w:val="kk-KZ"/>
              </w:rPr>
              <w:t>программы деятельности подразделений по квалификационно-аттестационным требованиям</w:t>
            </w:r>
            <w:r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 xml:space="preserve"> контролируемой УСРМ вуза с представлением отчетности по </w:t>
            </w:r>
            <w:r w:rsidR="00A61316"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>2020</w:t>
            </w:r>
            <w:r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>/</w:t>
            </w:r>
            <w:r w:rsidR="00336EF4"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>2020</w:t>
            </w:r>
            <w:r w:rsidRPr="002E578D">
              <w:rPr>
                <w:b w:val="0"/>
                <w:bCs w:val="0"/>
                <w:color w:val="000000"/>
                <w:sz w:val="21"/>
                <w:szCs w:val="21"/>
                <w:lang w:val="kk-KZ"/>
              </w:rPr>
              <w:t xml:space="preserve">  - провести к 15.11.017 году.</w:t>
            </w:r>
          </w:p>
          <w:p w14:paraId="2652E25B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</w:tc>
      </w:tr>
      <w:tr w:rsidR="002749FA" w:rsidRPr="002E578D" w14:paraId="574177C1" w14:textId="77777777" w:rsidTr="00CE312D">
        <w:tc>
          <w:tcPr>
            <w:tcW w:w="3510" w:type="dxa"/>
          </w:tcPr>
          <w:p w14:paraId="44DC6CFD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574E0D63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нгг. - аправлений</w:t>
            </w:r>
          </w:p>
        </w:tc>
        <w:tc>
          <w:tcPr>
            <w:tcW w:w="2268" w:type="dxa"/>
          </w:tcPr>
          <w:p w14:paraId="686462E2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</w:tcPr>
          <w:p w14:paraId="6E3262B9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1E023F42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2E3F0AD6" w14:textId="77777777" w:rsidTr="00CE312D">
        <w:tc>
          <w:tcPr>
            <w:tcW w:w="3510" w:type="dxa"/>
          </w:tcPr>
          <w:p w14:paraId="059C0A79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IV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С учетом модернизации Классификатора высшего образования,  необходимости обеспечения профессионально-прикладного обновления образовательных программ с потенциалом их открытости к инновационности и мультипликативности,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подготовить к началу учебного года переход Университета на систему обновленных программ образования:</w:t>
            </w:r>
          </w:p>
          <w:p w14:paraId="4E4A71E3" w14:textId="77777777" w:rsidR="002749FA" w:rsidRPr="002E578D" w:rsidRDefault="002749FA" w:rsidP="00F23F7C">
            <w:pPr>
              <w:pStyle w:val="ac"/>
              <w:numPr>
                <w:ilvl w:val="0"/>
                <w:numId w:val="17"/>
              </w:numPr>
              <w:ind w:left="142" w:firstLine="218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Развитие международно-корпоративной подготовки специалистов по программам двудипломного и включенного образования с обновлением программ в соответствии с международными стандартными требованиями к качеству подготовки выпускников;</w:t>
            </w:r>
          </w:p>
          <w:p w14:paraId="18FFF892" w14:textId="77777777" w:rsidR="002749FA" w:rsidRPr="002E578D" w:rsidRDefault="002749FA" w:rsidP="00F23F7C">
            <w:pPr>
              <w:pStyle w:val="ac"/>
              <w:numPr>
                <w:ilvl w:val="0"/>
                <w:numId w:val="17"/>
              </w:numPr>
              <w:ind w:left="142" w:firstLine="218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Создание условий для научно-исследовательской деятельности и  коммерциализации результатов, созданием консалтинговых и профессиональных услуг, офисов коммерциализации,  бизнес-инкубаторов и других инновационных структур.</w:t>
            </w:r>
          </w:p>
          <w:p w14:paraId="2EEFAA1E" w14:textId="77777777" w:rsidR="002749FA" w:rsidRPr="002E578D" w:rsidRDefault="002749FA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B5E19C4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240F3804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76E4B3B0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3ECE56A8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  <w:p w14:paraId="0CDF3E48" w14:textId="77777777" w:rsidR="00F23F7C" w:rsidRPr="002E578D" w:rsidRDefault="00F23F7C" w:rsidP="00F82A5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</w:p>
        </w:tc>
        <w:tc>
          <w:tcPr>
            <w:tcW w:w="4395" w:type="dxa"/>
          </w:tcPr>
          <w:p w14:paraId="6B64FC10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4.1.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Для профессионально-отраслевой и научно-прикладной обеспеченности качества подготовки специалистов,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обеспечить реестр национальных предприятий-заказчиков и международно-ассоциативных организаций с регистром их требований к современному специалисту:</w:t>
            </w:r>
          </w:p>
          <w:p w14:paraId="1C26DC96" w14:textId="77777777" w:rsidR="002749FA" w:rsidRPr="002E578D" w:rsidRDefault="002749FA" w:rsidP="00F23F7C">
            <w:pPr>
              <w:pStyle w:val="ac"/>
              <w:numPr>
                <w:ilvl w:val="0"/>
                <w:numId w:val="18"/>
              </w:numPr>
              <w:ind w:left="176" w:firstLine="0"/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Разработать обновленные профессионально-образовательные программы и профили специальностей на основе учета новых функций в квалификации специалиста;</w:t>
            </w:r>
          </w:p>
          <w:p w14:paraId="19E93A31" w14:textId="77777777" w:rsidR="002749FA" w:rsidRPr="002E578D" w:rsidRDefault="002749FA" w:rsidP="00F23F7C">
            <w:pPr>
              <w:pStyle w:val="ac"/>
              <w:numPr>
                <w:ilvl w:val="0"/>
                <w:numId w:val="18"/>
              </w:numPr>
              <w:ind w:left="176" w:firstLine="0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Обеспечить привлечение экспертов-производственников к оценке результатов обучения,  к независимой аттестации выпускников.</w:t>
            </w:r>
          </w:p>
        </w:tc>
        <w:tc>
          <w:tcPr>
            <w:tcW w:w="2268" w:type="dxa"/>
          </w:tcPr>
          <w:p w14:paraId="236A1928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Заведующие выпускающими кафедрами факультетов под контролем проректора по УР и УМУ университета; деканы факультетов; ответственные за реализацию планов НИПО-комплексов по соответствующим научно-образовательным направлениям.</w:t>
            </w:r>
          </w:p>
        </w:tc>
        <w:tc>
          <w:tcPr>
            <w:tcW w:w="2835" w:type="dxa"/>
          </w:tcPr>
          <w:p w14:paraId="3853E594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</w:p>
        </w:tc>
        <w:tc>
          <w:tcPr>
            <w:tcW w:w="2126" w:type="dxa"/>
          </w:tcPr>
          <w:p w14:paraId="059B34A3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lang w:val="kk-KZ"/>
              </w:rPr>
            </w:pPr>
            <w:r w:rsidRPr="002E578D">
              <w:rPr>
                <w:rFonts w:ascii="Times New Roman" w:hAnsi="Times New Roman" w:cs="Times New Roman"/>
                <w:lang w:val="kk-KZ"/>
              </w:rPr>
              <w:t xml:space="preserve">Готовность и мониторинг качества обновленных программ по графику в декабре </w:t>
            </w:r>
            <w:r w:rsidR="00A61316" w:rsidRPr="002E578D">
              <w:rPr>
                <w:rFonts w:ascii="Times New Roman" w:hAnsi="Times New Roman" w:cs="Times New Roman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lang w:val="kk-KZ"/>
              </w:rPr>
              <w:t xml:space="preserve"> года – проректору по УР и УСРМ вуза. Отчетность – к 15 декабрю </w:t>
            </w:r>
            <w:r w:rsidR="00A61316" w:rsidRPr="002E578D">
              <w:rPr>
                <w:rFonts w:ascii="Times New Roman" w:hAnsi="Times New Roman" w:cs="Times New Roman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lang w:val="kk-KZ"/>
              </w:rPr>
              <w:t xml:space="preserve"> года.</w:t>
            </w:r>
          </w:p>
        </w:tc>
      </w:tr>
      <w:tr w:rsidR="002749FA" w:rsidRPr="002E578D" w14:paraId="28F1ADFB" w14:textId="77777777" w:rsidTr="00CE312D">
        <w:tc>
          <w:tcPr>
            <w:tcW w:w="3510" w:type="dxa"/>
          </w:tcPr>
          <w:p w14:paraId="438F815E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Основные направления Тактического плана года для реализации</w:t>
            </w:r>
          </w:p>
        </w:tc>
        <w:tc>
          <w:tcPr>
            <w:tcW w:w="4395" w:type="dxa"/>
          </w:tcPr>
          <w:p w14:paraId="7362D3E1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Тактические задачи года по реализации основных нгг. - аправлений</w:t>
            </w:r>
          </w:p>
        </w:tc>
        <w:tc>
          <w:tcPr>
            <w:tcW w:w="2268" w:type="dxa"/>
          </w:tcPr>
          <w:p w14:paraId="31674BAF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Ответственные (утвержденные) за реализацию</w:t>
            </w:r>
          </w:p>
        </w:tc>
        <w:tc>
          <w:tcPr>
            <w:tcW w:w="2835" w:type="dxa"/>
          </w:tcPr>
          <w:p w14:paraId="62CF569C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Ход разработки и внедрения согласно плану года </w:t>
            </w:r>
            <w:r w:rsidR="00A61316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-</w:t>
            </w:r>
            <w:r w:rsidR="00336EF4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2020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гг.</w:t>
            </w:r>
          </w:p>
        </w:tc>
        <w:tc>
          <w:tcPr>
            <w:tcW w:w="2126" w:type="dxa"/>
          </w:tcPr>
          <w:p w14:paraId="473A76F0" w14:textId="77777777" w:rsidR="002749FA" w:rsidRPr="002E578D" w:rsidRDefault="002749FA" w:rsidP="00CE312D">
            <w:pPr>
              <w:jc w:val="center"/>
              <w:rPr>
                <w:rFonts w:ascii="Times New Roman" w:hAnsi="Times New Roman" w:cs="Times New Roman"/>
                <w:b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lang w:val="kk-KZ"/>
              </w:rPr>
              <w:t xml:space="preserve">Формат и сроки отчетности </w:t>
            </w:r>
          </w:p>
        </w:tc>
      </w:tr>
      <w:tr w:rsidR="002749FA" w:rsidRPr="002E578D" w14:paraId="448BC86F" w14:textId="77777777" w:rsidTr="00CE312D">
        <w:tc>
          <w:tcPr>
            <w:tcW w:w="3510" w:type="dxa"/>
          </w:tcPr>
          <w:p w14:paraId="5AAC3306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en-US"/>
              </w:rPr>
              <w:t>V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.</w:t>
            </w:r>
            <w:r w:rsidR="00F82A5D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Создание Инновационно-информационной ресурсной базы Университета,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обеспечить переход к полновесной структуре Электронного Университета.</w:t>
            </w:r>
          </w:p>
        </w:tc>
        <w:tc>
          <w:tcPr>
            <w:tcW w:w="4395" w:type="dxa"/>
          </w:tcPr>
          <w:p w14:paraId="1B2E59E7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>5.1.</w:t>
            </w:r>
            <w:r w:rsidR="00F23F7C" w:rsidRPr="002E578D"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Предварительно представить структурированную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модель Электронного ВУЗа с его компонентным составом, включающим:</w:t>
            </w:r>
          </w:p>
          <w:p w14:paraId="5C3BBBE6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1) </w:t>
            </w:r>
            <w:r w:rsidR="00F23F7C"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Базу по международным 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онлайн-образовательным программам, базу доступа к мировым источникам,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сертифицированные программы обучения и тренингов ведущих международно-образовательных программ;</w:t>
            </w:r>
          </w:p>
          <w:p w14:paraId="7AA43D3E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2)</w:t>
            </w:r>
            <w:r w:rsidR="00F23F7C"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Базу по цифровому менеджменту деятельности ВУЗа в целом;</w:t>
            </w:r>
          </w:p>
          <w:p w14:paraId="09CE79CC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3)Международные образовательные программы с сертификационными полномочиями Университета;</w:t>
            </w:r>
          </w:p>
          <w:p w14:paraId="51234DC4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4) Базу по обеспечению управления учебной деятельности студентов и координации учебным процессом в условиях информационно-технологической среды;</w:t>
            </w:r>
          </w:p>
          <w:p w14:paraId="526B3D0E" w14:textId="77777777" w:rsidR="002749FA" w:rsidRPr="002E578D" w:rsidRDefault="002749FA" w:rsidP="00CE312D">
            <w:pPr>
              <w:rPr>
                <w:rFonts w:ascii="Times New Roman" w:hAnsi="Times New Roman" w:cs="Times New Roman"/>
                <w:b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5)</w:t>
            </w:r>
            <w:r w:rsidR="00F23F7C"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 xml:space="preserve">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Систему единой информационно-ресурсной базы для самообучающей деятельности студентов программы КТО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(внедрить механизм интерактивного взаимодействия студента-преподавателя в условиях портала)</w:t>
            </w:r>
          </w:p>
        </w:tc>
        <w:tc>
          <w:tcPr>
            <w:tcW w:w="2268" w:type="dxa"/>
          </w:tcPr>
          <w:p w14:paraId="77122EA7" w14:textId="77777777" w:rsidR="002749FA" w:rsidRPr="002E578D" w:rsidRDefault="002749FA" w:rsidP="00F23F7C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b/>
                <w:i/>
                <w:sz w:val="21"/>
                <w:szCs w:val="21"/>
                <w:lang w:val="kk-KZ"/>
              </w:rPr>
              <w:t>Ответственные: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УИКИ, Управление менеджмента образования, заведующие кафедрами</w:t>
            </w:r>
          </w:p>
        </w:tc>
        <w:tc>
          <w:tcPr>
            <w:tcW w:w="2835" w:type="dxa"/>
          </w:tcPr>
          <w:p w14:paraId="0F94C471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>1.Отсутствие плана-программы перехода к деятельности Университета как электронного комплекса.</w:t>
            </w:r>
          </w:p>
          <w:p w14:paraId="5940DB9F" w14:textId="77777777" w:rsidR="002749FA" w:rsidRPr="002E578D" w:rsidRDefault="002749FA" w:rsidP="00CE312D">
            <w:pPr>
              <w:rPr>
                <w:rFonts w:ascii="Times New Roman" w:hAnsi="Times New Roman" w:cs="Times New Roman"/>
                <w:sz w:val="21"/>
                <w:szCs w:val="21"/>
                <w:lang w:val="kk-KZ"/>
              </w:rPr>
            </w:pP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2. Не обеспечен  плановый мониторинг и ответственные структуры </w:t>
            </w:r>
            <w:r w:rsidRPr="002E578D">
              <w:rPr>
                <w:rFonts w:ascii="Times New Roman" w:hAnsi="Times New Roman" w:cs="Times New Roman"/>
                <w:b/>
                <w:sz w:val="21"/>
                <w:szCs w:val="21"/>
                <w:u w:val="single"/>
                <w:lang w:val="kk-KZ"/>
              </w:rPr>
              <w:t>за разработку и ход внедрения</w:t>
            </w:r>
            <w:r w:rsidRPr="002E578D">
              <w:rPr>
                <w:rFonts w:ascii="Times New Roman" w:hAnsi="Times New Roman" w:cs="Times New Roman"/>
                <w:sz w:val="21"/>
                <w:szCs w:val="21"/>
                <w:lang w:val="kk-KZ"/>
              </w:rPr>
              <w:t xml:space="preserve"> каждого и 7 вышеперечисленных компонентов Электронного ВУЗа.</w:t>
            </w:r>
          </w:p>
        </w:tc>
        <w:tc>
          <w:tcPr>
            <w:tcW w:w="2126" w:type="dxa"/>
          </w:tcPr>
          <w:p w14:paraId="283641EC" w14:textId="77777777" w:rsidR="002749FA" w:rsidRPr="002E578D" w:rsidRDefault="002749FA" w:rsidP="00F23F7C">
            <w:pPr>
              <w:rPr>
                <w:rFonts w:ascii="Times New Roman" w:hAnsi="Times New Roman" w:cs="Times New Roman"/>
                <w:lang w:val="kk-KZ"/>
              </w:rPr>
            </w:pPr>
            <w:r w:rsidRPr="002E578D">
              <w:rPr>
                <w:rFonts w:ascii="Times New Roman" w:hAnsi="Times New Roman" w:cs="Times New Roman"/>
                <w:lang w:val="kk-KZ"/>
              </w:rPr>
              <w:t>Отчетность и мониторинг по графику, отраженному в годовых планах деятельности ВУЗа</w:t>
            </w:r>
          </w:p>
        </w:tc>
      </w:tr>
    </w:tbl>
    <w:p w14:paraId="41953206" w14:textId="77777777" w:rsidR="002749FA" w:rsidRPr="002E578D" w:rsidRDefault="002749FA" w:rsidP="002749FA">
      <w:pPr>
        <w:jc w:val="center"/>
        <w:rPr>
          <w:rFonts w:ascii="Times New Roman" w:hAnsi="Times New Roman" w:cs="Times New Roman"/>
          <w:b/>
        </w:rPr>
      </w:pPr>
    </w:p>
    <w:p w14:paraId="13ACF902" w14:textId="77777777" w:rsidR="002749FA" w:rsidRPr="002E578D" w:rsidRDefault="002749FA" w:rsidP="002749FA">
      <w:pPr>
        <w:tabs>
          <w:tab w:val="left" w:pos="5224"/>
        </w:tabs>
        <w:rPr>
          <w:rFonts w:ascii="Times New Roman" w:hAnsi="Times New Roman" w:cs="Times New Roman"/>
        </w:rPr>
      </w:pPr>
    </w:p>
    <w:sectPr w:rsidR="002749FA" w:rsidRPr="002E578D" w:rsidSect="0049695A">
      <w:footerReference w:type="default" r:id="rId13"/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138621D" w14:textId="77777777" w:rsidR="006F1FA2" w:rsidRDefault="006F1FA2" w:rsidP="00A96BFF">
      <w:pPr>
        <w:spacing w:after="0" w:line="240" w:lineRule="auto"/>
      </w:pPr>
      <w:r>
        <w:separator/>
      </w:r>
    </w:p>
  </w:endnote>
  <w:endnote w:type="continuationSeparator" w:id="0">
    <w:p w14:paraId="3EB4DF85" w14:textId="77777777" w:rsidR="006F1FA2" w:rsidRDefault="006F1FA2" w:rsidP="00A96B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01339673"/>
      <w:docPartObj>
        <w:docPartGallery w:val="Page Numbers (Bottom of Page)"/>
        <w:docPartUnique/>
      </w:docPartObj>
    </w:sdtPr>
    <w:sdtEndPr/>
    <w:sdtContent>
      <w:p w14:paraId="3466F66B" w14:textId="7B362B89" w:rsidR="004363FA" w:rsidRDefault="004363FA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74524">
          <w:rPr>
            <w:noProof/>
          </w:rPr>
          <w:t>1</w:t>
        </w:r>
        <w:r>
          <w:fldChar w:fldCharType="end"/>
        </w:r>
      </w:p>
    </w:sdtContent>
  </w:sdt>
  <w:p w14:paraId="6D0845CE" w14:textId="77777777" w:rsidR="004363FA" w:rsidRDefault="004363F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1A0E84E" w14:textId="77777777" w:rsidR="006F1FA2" w:rsidRDefault="006F1FA2" w:rsidP="00A96BFF">
      <w:pPr>
        <w:spacing w:after="0" w:line="240" w:lineRule="auto"/>
      </w:pPr>
      <w:r>
        <w:separator/>
      </w:r>
    </w:p>
  </w:footnote>
  <w:footnote w:type="continuationSeparator" w:id="0">
    <w:p w14:paraId="016881EA" w14:textId="77777777" w:rsidR="006F1FA2" w:rsidRDefault="006F1FA2" w:rsidP="00A96BF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39EE"/>
    <w:multiLevelType w:val="hybridMultilevel"/>
    <w:tmpl w:val="43B87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219E7"/>
    <w:multiLevelType w:val="hybridMultilevel"/>
    <w:tmpl w:val="BFF236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23478E"/>
    <w:multiLevelType w:val="hybridMultilevel"/>
    <w:tmpl w:val="947CC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A94D38"/>
    <w:multiLevelType w:val="hybridMultilevel"/>
    <w:tmpl w:val="43C41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9E6CD9"/>
    <w:multiLevelType w:val="hybridMultilevel"/>
    <w:tmpl w:val="FA540E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4E7D7A"/>
    <w:multiLevelType w:val="hybridMultilevel"/>
    <w:tmpl w:val="207C775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171A04F9"/>
    <w:multiLevelType w:val="hybridMultilevel"/>
    <w:tmpl w:val="04D0F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BB6F0C"/>
    <w:multiLevelType w:val="hybridMultilevel"/>
    <w:tmpl w:val="126E7B8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16B1961"/>
    <w:multiLevelType w:val="hybridMultilevel"/>
    <w:tmpl w:val="43C2DE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245B38"/>
    <w:multiLevelType w:val="hybridMultilevel"/>
    <w:tmpl w:val="EAEC07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7F97969"/>
    <w:multiLevelType w:val="hybridMultilevel"/>
    <w:tmpl w:val="E2EE4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100684"/>
    <w:multiLevelType w:val="multilevel"/>
    <w:tmpl w:val="9626B21C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7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3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5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25" w:hanging="1800"/>
      </w:pPr>
      <w:rPr>
        <w:rFonts w:hint="default"/>
      </w:rPr>
    </w:lvl>
  </w:abstractNum>
  <w:abstractNum w:abstractNumId="12">
    <w:nsid w:val="48BE6D90"/>
    <w:multiLevelType w:val="hybridMultilevel"/>
    <w:tmpl w:val="D512C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96F5C53"/>
    <w:multiLevelType w:val="hybridMultilevel"/>
    <w:tmpl w:val="2F9CB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B438EC"/>
    <w:multiLevelType w:val="multilevel"/>
    <w:tmpl w:val="D3A29CD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5">
    <w:nsid w:val="51A311F8"/>
    <w:multiLevelType w:val="hybridMultilevel"/>
    <w:tmpl w:val="250E06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AC761F"/>
    <w:multiLevelType w:val="hybridMultilevel"/>
    <w:tmpl w:val="C366A0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8763E1"/>
    <w:multiLevelType w:val="multilevel"/>
    <w:tmpl w:val="6CF0A8DA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8">
    <w:nsid w:val="56780C0C"/>
    <w:multiLevelType w:val="hybridMultilevel"/>
    <w:tmpl w:val="B426B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85578F7"/>
    <w:multiLevelType w:val="multilevel"/>
    <w:tmpl w:val="C3DA2C92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>
    <w:nsid w:val="67AA2917"/>
    <w:multiLevelType w:val="multilevel"/>
    <w:tmpl w:val="09B6DB3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>
    <w:nsid w:val="67C54755"/>
    <w:multiLevelType w:val="multilevel"/>
    <w:tmpl w:val="86C22F2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>
    <w:nsid w:val="6C891A1E"/>
    <w:multiLevelType w:val="multilevel"/>
    <w:tmpl w:val="3EA4803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11D2F77"/>
    <w:multiLevelType w:val="multilevel"/>
    <w:tmpl w:val="3CE6C4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4">
    <w:nsid w:val="76B54FBE"/>
    <w:multiLevelType w:val="hybridMultilevel"/>
    <w:tmpl w:val="B18497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B13A01"/>
    <w:multiLevelType w:val="hybridMultilevel"/>
    <w:tmpl w:val="32FE97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430734"/>
    <w:multiLevelType w:val="multilevel"/>
    <w:tmpl w:val="ED6AB5D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  <w:b/>
      </w:rPr>
    </w:lvl>
  </w:abstractNum>
  <w:num w:numId="1">
    <w:abstractNumId w:val="20"/>
  </w:num>
  <w:num w:numId="2">
    <w:abstractNumId w:val="14"/>
  </w:num>
  <w:num w:numId="3">
    <w:abstractNumId w:val="6"/>
  </w:num>
  <w:num w:numId="4">
    <w:abstractNumId w:val="16"/>
  </w:num>
  <w:num w:numId="5">
    <w:abstractNumId w:val="7"/>
  </w:num>
  <w:num w:numId="6">
    <w:abstractNumId w:val="21"/>
  </w:num>
  <w:num w:numId="7">
    <w:abstractNumId w:val="19"/>
  </w:num>
  <w:num w:numId="8">
    <w:abstractNumId w:val="17"/>
  </w:num>
  <w:num w:numId="9">
    <w:abstractNumId w:val="24"/>
  </w:num>
  <w:num w:numId="10">
    <w:abstractNumId w:val="3"/>
  </w:num>
  <w:num w:numId="11">
    <w:abstractNumId w:val="18"/>
  </w:num>
  <w:num w:numId="12">
    <w:abstractNumId w:val="0"/>
  </w:num>
  <w:num w:numId="13">
    <w:abstractNumId w:val="13"/>
  </w:num>
  <w:num w:numId="14">
    <w:abstractNumId w:val="9"/>
  </w:num>
  <w:num w:numId="15">
    <w:abstractNumId w:val="10"/>
  </w:num>
  <w:num w:numId="16">
    <w:abstractNumId w:val="1"/>
  </w:num>
  <w:num w:numId="17">
    <w:abstractNumId w:val="8"/>
  </w:num>
  <w:num w:numId="18">
    <w:abstractNumId w:val="12"/>
  </w:num>
  <w:num w:numId="19">
    <w:abstractNumId w:val="2"/>
  </w:num>
  <w:num w:numId="20">
    <w:abstractNumId w:val="4"/>
  </w:num>
  <w:num w:numId="21">
    <w:abstractNumId w:val="11"/>
  </w:num>
  <w:num w:numId="22">
    <w:abstractNumId w:val="25"/>
  </w:num>
  <w:num w:numId="23">
    <w:abstractNumId w:val="26"/>
  </w:num>
  <w:num w:numId="24">
    <w:abstractNumId w:val="15"/>
  </w:num>
  <w:num w:numId="25">
    <w:abstractNumId w:val="23"/>
  </w:num>
  <w:num w:numId="26">
    <w:abstractNumId w:val="5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864"/>
    <w:rsid w:val="0001029A"/>
    <w:rsid w:val="00012C7E"/>
    <w:rsid w:val="00021236"/>
    <w:rsid w:val="000278EE"/>
    <w:rsid w:val="00032FF9"/>
    <w:rsid w:val="00061741"/>
    <w:rsid w:val="000A134A"/>
    <w:rsid w:val="000A2DE6"/>
    <w:rsid w:val="000A50AC"/>
    <w:rsid w:val="000A5570"/>
    <w:rsid w:val="000B2675"/>
    <w:rsid w:val="000C1732"/>
    <w:rsid w:val="000D1197"/>
    <w:rsid w:val="000D4B50"/>
    <w:rsid w:val="000D6E30"/>
    <w:rsid w:val="000F2650"/>
    <w:rsid w:val="000F6F9C"/>
    <w:rsid w:val="000F7E78"/>
    <w:rsid w:val="00112807"/>
    <w:rsid w:val="00121899"/>
    <w:rsid w:val="0013441C"/>
    <w:rsid w:val="001641D0"/>
    <w:rsid w:val="00164D9B"/>
    <w:rsid w:val="00180AD3"/>
    <w:rsid w:val="00182BE1"/>
    <w:rsid w:val="00183C6B"/>
    <w:rsid w:val="00183FF1"/>
    <w:rsid w:val="00191EF1"/>
    <w:rsid w:val="0019417E"/>
    <w:rsid w:val="00194248"/>
    <w:rsid w:val="001C28A0"/>
    <w:rsid w:val="001E1BBB"/>
    <w:rsid w:val="001E6A13"/>
    <w:rsid w:val="001F5911"/>
    <w:rsid w:val="001F5B85"/>
    <w:rsid w:val="002050AB"/>
    <w:rsid w:val="002116F1"/>
    <w:rsid w:val="00214DFD"/>
    <w:rsid w:val="0022052C"/>
    <w:rsid w:val="00237857"/>
    <w:rsid w:val="00271B71"/>
    <w:rsid w:val="00272E51"/>
    <w:rsid w:val="002749FA"/>
    <w:rsid w:val="0029176F"/>
    <w:rsid w:val="00292E02"/>
    <w:rsid w:val="00292E3B"/>
    <w:rsid w:val="002A135F"/>
    <w:rsid w:val="002B5BF2"/>
    <w:rsid w:val="002B6239"/>
    <w:rsid w:val="002C3B74"/>
    <w:rsid w:val="002C6E70"/>
    <w:rsid w:val="002E578D"/>
    <w:rsid w:val="003058DE"/>
    <w:rsid w:val="0030721B"/>
    <w:rsid w:val="00312E92"/>
    <w:rsid w:val="0032280E"/>
    <w:rsid w:val="00322C85"/>
    <w:rsid w:val="00323FE6"/>
    <w:rsid w:val="0033174A"/>
    <w:rsid w:val="003358A7"/>
    <w:rsid w:val="00336EF4"/>
    <w:rsid w:val="003533C6"/>
    <w:rsid w:val="00353664"/>
    <w:rsid w:val="00363E23"/>
    <w:rsid w:val="00377892"/>
    <w:rsid w:val="0039512B"/>
    <w:rsid w:val="00395BAE"/>
    <w:rsid w:val="003965C1"/>
    <w:rsid w:val="003A01D9"/>
    <w:rsid w:val="003A0342"/>
    <w:rsid w:val="003A1B5E"/>
    <w:rsid w:val="003B2974"/>
    <w:rsid w:val="003C3707"/>
    <w:rsid w:val="003C515B"/>
    <w:rsid w:val="003D006A"/>
    <w:rsid w:val="004038A3"/>
    <w:rsid w:val="00410DDB"/>
    <w:rsid w:val="00413CFA"/>
    <w:rsid w:val="00421EC9"/>
    <w:rsid w:val="00425E18"/>
    <w:rsid w:val="004363FA"/>
    <w:rsid w:val="00440688"/>
    <w:rsid w:val="004412BE"/>
    <w:rsid w:val="0044696C"/>
    <w:rsid w:val="00451B61"/>
    <w:rsid w:val="00452594"/>
    <w:rsid w:val="00454FB5"/>
    <w:rsid w:val="00475EC4"/>
    <w:rsid w:val="004867B4"/>
    <w:rsid w:val="00492DD5"/>
    <w:rsid w:val="0049695A"/>
    <w:rsid w:val="0049797D"/>
    <w:rsid w:val="004B087A"/>
    <w:rsid w:val="004B61CD"/>
    <w:rsid w:val="004C4E61"/>
    <w:rsid w:val="004D1FDC"/>
    <w:rsid w:val="004D7DE1"/>
    <w:rsid w:val="004E7837"/>
    <w:rsid w:val="00507A82"/>
    <w:rsid w:val="00512448"/>
    <w:rsid w:val="00522040"/>
    <w:rsid w:val="005229B4"/>
    <w:rsid w:val="00531D73"/>
    <w:rsid w:val="0055718C"/>
    <w:rsid w:val="00576772"/>
    <w:rsid w:val="005802E9"/>
    <w:rsid w:val="00580DE9"/>
    <w:rsid w:val="00594094"/>
    <w:rsid w:val="005944A2"/>
    <w:rsid w:val="005B5262"/>
    <w:rsid w:val="005C085A"/>
    <w:rsid w:val="005C09BB"/>
    <w:rsid w:val="005C173B"/>
    <w:rsid w:val="005D57C2"/>
    <w:rsid w:val="005E0FD9"/>
    <w:rsid w:val="005E18B2"/>
    <w:rsid w:val="005E372D"/>
    <w:rsid w:val="0060611F"/>
    <w:rsid w:val="006105CD"/>
    <w:rsid w:val="006126E3"/>
    <w:rsid w:val="00613903"/>
    <w:rsid w:val="00633751"/>
    <w:rsid w:val="0064399E"/>
    <w:rsid w:val="00644D31"/>
    <w:rsid w:val="0064618A"/>
    <w:rsid w:val="00650756"/>
    <w:rsid w:val="00651FFB"/>
    <w:rsid w:val="00654108"/>
    <w:rsid w:val="00672D32"/>
    <w:rsid w:val="00672E80"/>
    <w:rsid w:val="00673C7C"/>
    <w:rsid w:val="006742F1"/>
    <w:rsid w:val="006817EA"/>
    <w:rsid w:val="006837D2"/>
    <w:rsid w:val="006866A9"/>
    <w:rsid w:val="006A2C5D"/>
    <w:rsid w:val="006A3211"/>
    <w:rsid w:val="006B529A"/>
    <w:rsid w:val="006C0A94"/>
    <w:rsid w:val="006D1E62"/>
    <w:rsid w:val="006D53A0"/>
    <w:rsid w:val="006E111A"/>
    <w:rsid w:val="006F1FA2"/>
    <w:rsid w:val="00717378"/>
    <w:rsid w:val="00721ED8"/>
    <w:rsid w:val="00735459"/>
    <w:rsid w:val="007459EF"/>
    <w:rsid w:val="00782EAD"/>
    <w:rsid w:val="007C3F40"/>
    <w:rsid w:val="007C505E"/>
    <w:rsid w:val="007D2823"/>
    <w:rsid w:val="007D4E1D"/>
    <w:rsid w:val="007E3679"/>
    <w:rsid w:val="007E6B37"/>
    <w:rsid w:val="007E714E"/>
    <w:rsid w:val="007F33ED"/>
    <w:rsid w:val="007F5CBB"/>
    <w:rsid w:val="007F7562"/>
    <w:rsid w:val="00800B84"/>
    <w:rsid w:val="00801F7F"/>
    <w:rsid w:val="00802599"/>
    <w:rsid w:val="00803C1B"/>
    <w:rsid w:val="00804E84"/>
    <w:rsid w:val="00806593"/>
    <w:rsid w:val="00814F2B"/>
    <w:rsid w:val="00820469"/>
    <w:rsid w:val="008236C5"/>
    <w:rsid w:val="0082442A"/>
    <w:rsid w:val="00834058"/>
    <w:rsid w:val="0084032F"/>
    <w:rsid w:val="008405D3"/>
    <w:rsid w:val="00857F3F"/>
    <w:rsid w:val="00870B01"/>
    <w:rsid w:val="008800B3"/>
    <w:rsid w:val="0088763A"/>
    <w:rsid w:val="00897409"/>
    <w:rsid w:val="008A68DB"/>
    <w:rsid w:val="008B13ED"/>
    <w:rsid w:val="008B50C6"/>
    <w:rsid w:val="009141C6"/>
    <w:rsid w:val="00917B4E"/>
    <w:rsid w:val="00924DCC"/>
    <w:rsid w:val="0092764C"/>
    <w:rsid w:val="0094369C"/>
    <w:rsid w:val="00952761"/>
    <w:rsid w:val="009657DF"/>
    <w:rsid w:val="00980161"/>
    <w:rsid w:val="0098136D"/>
    <w:rsid w:val="00990222"/>
    <w:rsid w:val="00992D9A"/>
    <w:rsid w:val="00994D67"/>
    <w:rsid w:val="009B02B6"/>
    <w:rsid w:val="009B47EC"/>
    <w:rsid w:val="009B73B8"/>
    <w:rsid w:val="009C31A2"/>
    <w:rsid w:val="009D1BD4"/>
    <w:rsid w:val="009D3652"/>
    <w:rsid w:val="009D490C"/>
    <w:rsid w:val="009F46BE"/>
    <w:rsid w:val="009F7C1C"/>
    <w:rsid w:val="009F7DF5"/>
    <w:rsid w:val="00A03B57"/>
    <w:rsid w:val="00A054EF"/>
    <w:rsid w:val="00A108BE"/>
    <w:rsid w:val="00A2564D"/>
    <w:rsid w:val="00A27D92"/>
    <w:rsid w:val="00A35032"/>
    <w:rsid w:val="00A42963"/>
    <w:rsid w:val="00A4399E"/>
    <w:rsid w:val="00A4761F"/>
    <w:rsid w:val="00A50250"/>
    <w:rsid w:val="00A51AB5"/>
    <w:rsid w:val="00A61316"/>
    <w:rsid w:val="00A7046C"/>
    <w:rsid w:val="00A74524"/>
    <w:rsid w:val="00A932C8"/>
    <w:rsid w:val="00A96BFF"/>
    <w:rsid w:val="00A9733E"/>
    <w:rsid w:val="00A97FC8"/>
    <w:rsid w:val="00AA1EE7"/>
    <w:rsid w:val="00AA3863"/>
    <w:rsid w:val="00AA5D6C"/>
    <w:rsid w:val="00AB139A"/>
    <w:rsid w:val="00AC3499"/>
    <w:rsid w:val="00AE7B41"/>
    <w:rsid w:val="00AF1DA6"/>
    <w:rsid w:val="00AF6BC3"/>
    <w:rsid w:val="00B02DF1"/>
    <w:rsid w:val="00B14AB6"/>
    <w:rsid w:val="00B26A06"/>
    <w:rsid w:val="00B35F03"/>
    <w:rsid w:val="00B41B34"/>
    <w:rsid w:val="00B41C52"/>
    <w:rsid w:val="00B65BB4"/>
    <w:rsid w:val="00B72EBE"/>
    <w:rsid w:val="00B84C22"/>
    <w:rsid w:val="00B90851"/>
    <w:rsid w:val="00B96C2F"/>
    <w:rsid w:val="00BA525F"/>
    <w:rsid w:val="00BA5414"/>
    <w:rsid w:val="00BB14DE"/>
    <w:rsid w:val="00BB5401"/>
    <w:rsid w:val="00BC57D7"/>
    <w:rsid w:val="00BD77D5"/>
    <w:rsid w:val="00BE28A5"/>
    <w:rsid w:val="00BE3754"/>
    <w:rsid w:val="00BE5CF9"/>
    <w:rsid w:val="00BF4B35"/>
    <w:rsid w:val="00C01990"/>
    <w:rsid w:val="00C120EB"/>
    <w:rsid w:val="00C21879"/>
    <w:rsid w:val="00C21C7D"/>
    <w:rsid w:val="00C36BD7"/>
    <w:rsid w:val="00C636E0"/>
    <w:rsid w:val="00C7470F"/>
    <w:rsid w:val="00C74827"/>
    <w:rsid w:val="00C7785A"/>
    <w:rsid w:val="00C826DA"/>
    <w:rsid w:val="00C82A56"/>
    <w:rsid w:val="00C86847"/>
    <w:rsid w:val="00C9196F"/>
    <w:rsid w:val="00C94111"/>
    <w:rsid w:val="00CB78CD"/>
    <w:rsid w:val="00CC40C9"/>
    <w:rsid w:val="00CD0A4E"/>
    <w:rsid w:val="00CD22A0"/>
    <w:rsid w:val="00CD2910"/>
    <w:rsid w:val="00CE312D"/>
    <w:rsid w:val="00CE359F"/>
    <w:rsid w:val="00D015E4"/>
    <w:rsid w:val="00D020A7"/>
    <w:rsid w:val="00D122AC"/>
    <w:rsid w:val="00D13B21"/>
    <w:rsid w:val="00D5258D"/>
    <w:rsid w:val="00D7738A"/>
    <w:rsid w:val="00D82A71"/>
    <w:rsid w:val="00D9085D"/>
    <w:rsid w:val="00DA407F"/>
    <w:rsid w:val="00DB168B"/>
    <w:rsid w:val="00DB54E6"/>
    <w:rsid w:val="00DB719B"/>
    <w:rsid w:val="00DB7B57"/>
    <w:rsid w:val="00DC30D5"/>
    <w:rsid w:val="00DD568E"/>
    <w:rsid w:val="00DE29DF"/>
    <w:rsid w:val="00DE77E5"/>
    <w:rsid w:val="00DE79AA"/>
    <w:rsid w:val="00DF1864"/>
    <w:rsid w:val="00E24082"/>
    <w:rsid w:val="00E262C5"/>
    <w:rsid w:val="00E47134"/>
    <w:rsid w:val="00E604F1"/>
    <w:rsid w:val="00E77B35"/>
    <w:rsid w:val="00E82BB8"/>
    <w:rsid w:val="00E838E0"/>
    <w:rsid w:val="00E90D5C"/>
    <w:rsid w:val="00EA28B5"/>
    <w:rsid w:val="00EA3809"/>
    <w:rsid w:val="00EA3F7C"/>
    <w:rsid w:val="00EC3375"/>
    <w:rsid w:val="00EC5746"/>
    <w:rsid w:val="00ED3A70"/>
    <w:rsid w:val="00EE5D83"/>
    <w:rsid w:val="00EF7048"/>
    <w:rsid w:val="00F1088D"/>
    <w:rsid w:val="00F1334D"/>
    <w:rsid w:val="00F15B9E"/>
    <w:rsid w:val="00F20364"/>
    <w:rsid w:val="00F210F6"/>
    <w:rsid w:val="00F2194D"/>
    <w:rsid w:val="00F22A29"/>
    <w:rsid w:val="00F23F7C"/>
    <w:rsid w:val="00F244AF"/>
    <w:rsid w:val="00F264B0"/>
    <w:rsid w:val="00F36DC4"/>
    <w:rsid w:val="00F4721E"/>
    <w:rsid w:val="00F61301"/>
    <w:rsid w:val="00F715E5"/>
    <w:rsid w:val="00F72ED6"/>
    <w:rsid w:val="00F8209A"/>
    <w:rsid w:val="00F82A5D"/>
    <w:rsid w:val="00FB1A17"/>
    <w:rsid w:val="00FB5AF8"/>
    <w:rsid w:val="00FC7348"/>
    <w:rsid w:val="00FE2D54"/>
    <w:rsid w:val="00FE3C49"/>
    <w:rsid w:val="00FE6381"/>
    <w:rsid w:val="00FF3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3AA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33E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274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695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9695A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95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A96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6BF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A96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6BFF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49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List Paragraph"/>
    <w:basedOn w:val="a"/>
    <w:uiPriority w:val="34"/>
    <w:qFormat/>
    <w:rsid w:val="002749FA"/>
    <w:pPr>
      <w:spacing w:after="0" w:line="240" w:lineRule="auto"/>
      <w:ind w:left="720"/>
      <w:contextualSpacing/>
      <w:jc w:val="both"/>
    </w:pPr>
    <w:rPr>
      <w:rFonts w:eastAsiaTheme="minorHAnsi"/>
      <w:lang w:eastAsia="en-US"/>
    </w:rPr>
  </w:style>
  <w:style w:type="paragraph" w:styleId="ad">
    <w:name w:val="annotation text"/>
    <w:basedOn w:val="a"/>
    <w:link w:val="ae"/>
    <w:uiPriority w:val="99"/>
    <w:semiHidden/>
    <w:unhideWhenUsed/>
    <w:rsid w:val="004B61CD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B61CD"/>
    <w:rPr>
      <w:sz w:val="20"/>
      <w:szCs w:val="20"/>
    </w:rPr>
  </w:style>
  <w:style w:type="character" w:styleId="af">
    <w:name w:val="Strong"/>
    <w:basedOn w:val="a0"/>
    <w:uiPriority w:val="22"/>
    <w:qFormat/>
    <w:rsid w:val="00870B01"/>
    <w:rPr>
      <w:b/>
      <w:bCs/>
    </w:rPr>
  </w:style>
  <w:style w:type="character" w:customStyle="1" w:styleId="hl">
    <w:name w:val="hl"/>
    <w:basedOn w:val="a0"/>
    <w:rsid w:val="001E1BBB"/>
  </w:style>
  <w:style w:type="character" w:customStyle="1" w:styleId="a5">
    <w:name w:val="Без интервала Знак"/>
    <w:link w:val="a4"/>
    <w:uiPriority w:val="1"/>
    <w:locked/>
    <w:rsid w:val="00BE28A5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733E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2749F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9695A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49695A"/>
    <w:pPr>
      <w:spacing w:after="0" w:line="240" w:lineRule="auto"/>
    </w:pPr>
    <w:rPr>
      <w:rFonts w:eastAsiaTheme="minorEastAsia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496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9695A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A96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6BFF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A96BF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96BFF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49F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List Paragraph"/>
    <w:basedOn w:val="a"/>
    <w:uiPriority w:val="34"/>
    <w:qFormat/>
    <w:rsid w:val="002749FA"/>
    <w:pPr>
      <w:spacing w:after="0" w:line="240" w:lineRule="auto"/>
      <w:ind w:left="720"/>
      <w:contextualSpacing/>
      <w:jc w:val="both"/>
    </w:pPr>
    <w:rPr>
      <w:rFonts w:eastAsiaTheme="minorHAnsi"/>
      <w:lang w:eastAsia="en-US"/>
    </w:rPr>
  </w:style>
  <w:style w:type="paragraph" w:styleId="ad">
    <w:name w:val="annotation text"/>
    <w:basedOn w:val="a"/>
    <w:link w:val="ae"/>
    <w:uiPriority w:val="99"/>
    <w:semiHidden/>
    <w:unhideWhenUsed/>
    <w:rsid w:val="004B61CD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B61CD"/>
    <w:rPr>
      <w:sz w:val="20"/>
      <w:szCs w:val="20"/>
    </w:rPr>
  </w:style>
  <w:style w:type="character" w:styleId="af">
    <w:name w:val="Strong"/>
    <w:basedOn w:val="a0"/>
    <w:uiPriority w:val="22"/>
    <w:qFormat/>
    <w:rsid w:val="00870B01"/>
    <w:rPr>
      <w:b/>
      <w:bCs/>
    </w:rPr>
  </w:style>
  <w:style w:type="character" w:customStyle="1" w:styleId="hl">
    <w:name w:val="hl"/>
    <w:basedOn w:val="a0"/>
    <w:rsid w:val="001E1BBB"/>
  </w:style>
  <w:style w:type="character" w:customStyle="1" w:styleId="a5">
    <w:name w:val="Без интервала Знак"/>
    <w:link w:val="a4"/>
    <w:uiPriority w:val="1"/>
    <w:locked/>
    <w:rsid w:val="00BE28A5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8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6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go.mail.ru/redir?via_page=1&amp;type=sr&amp;redir=eJzLKCkpKLbS1y9KLS7JLy5JLCrRKyrVL04tKstMTi2GCBcl5uVVZsVn5-cVJ-aUZOal6xclVhUlJuWXZCfGF2cWl6TmVsZnF2TGZ8YXFxfoMzAYmhoYmhkYG5obM1z0rvVUSrvd3bN0-aTCQAZ3AKmcKrA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4662F5-E2BF-4BBE-894D-9EC61C7E9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10800</Words>
  <Characters>61564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72220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2</cp:revision>
  <cp:lastPrinted>2020-05-22T09:23:00Z</cp:lastPrinted>
  <dcterms:created xsi:type="dcterms:W3CDTF">2020-05-26T07:42:00Z</dcterms:created>
  <dcterms:modified xsi:type="dcterms:W3CDTF">2020-05-26T07:42:00Z</dcterms:modified>
</cp:coreProperties>
</file>